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C80A3" w14:textId="74706782" w:rsidR="00FD1A99" w:rsidRDefault="00FD1A99" w:rsidP="00AA055B">
      <w:pPr>
        <w:jc w:val="center"/>
        <w:rPr>
          <w:rFonts w:ascii="Times New Roman" w:hAnsi="Times New Roman"/>
        </w:rPr>
      </w:pPr>
      <w:r>
        <w:rPr>
          <w:rFonts w:ascii="Times New Roman" w:hAnsi="Times New Roman"/>
          <w:b/>
        </w:rPr>
        <w:t>Table</w:t>
      </w:r>
      <w:r w:rsidR="002A3E5D" w:rsidRPr="00CA784F">
        <w:rPr>
          <w:rFonts w:ascii="Times New Roman" w:hAnsi="Times New Roman"/>
          <w:b/>
          <w:lang w:val="sr-Cyrl-CS"/>
        </w:rPr>
        <w:t xml:space="preserve"> 9.1.</w:t>
      </w:r>
      <w:r w:rsidR="002A3E5D" w:rsidRPr="00CA784F">
        <w:rPr>
          <w:rFonts w:ascii="Times New Roman" w:hAnsi="Times New Roman"/>
          <w:lang w:val="sr-Cyrl-CS"/>
        </w:rPr>
        <w:t xml:space="preserve"> </w:t>
      </w:r>
      <w:r>
        <w:rPr>
          <w:rFonts w:ascii="Times New Roman" w:hAnsi="Times New Roman"/>
        </w:rPr>
        <w:t>Scientific</w:t>
      </w:r>
      <w:r w:rsidRPr="00CA784F">
        <w:rPr>
          <w:rFonts w:ascii="Times New Roman" w:hAnsi="Times New Roman"/>
          <w:lang w:val="sr-Cyrl-CS"/>
        </w:rPr>
        <w:t xml:space="preserve">, </w:t>
      </w:r>
      <w:r>
        <w:rPr>
          <w:rFonts w:ascii="Times New Roman" w:hAnsi="Times New Roman"/>
        </w:rPr>
        <w:t>artistic and professional qualifications of teacher and teaching engagement</w:t>
      </w:r>
    </w:p>
    <w:p w14:paraId="173FD892" w14:textId="77777777" w:rsidR="00AA055B" w:rsidRPr="00326918" w:rsidRDefault="00AA055B" w:rsidP="00AA055B">
      <w:pPr>
        <w:jc w:val="cente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
        <w:gridCol w:w="989"/>
        <w:gridCol w:w="1167"/>
        <w:gridCol w:w="1403"/>
        <w:gridCol w:w="759"/>
        <w:gridCol w:w="1807"/>
        <w:gridCol w:w="61"/>
        <w:gridCol w:w="1462"/>
        <w:gridCol w:w="742"/>
        <w:gridCol w:w="1531"/>
      </w:tblGrid>
      <w:tr w:rsidR="00115EC2" w:rsidRPr="00491993" w14:paraId="30E68C62" w14:textId="77777777" w:rsidTr="0037798E">
        <w:trPr>
          <w:cantSplit/>
          <w:trHeight w:val="340"/>
        </w:trPr>
        <w:tc>
          <w:tcPr>
            <w:tcW w:w="1958" w:type="pct"/>
            <w:gridSpan w:val="4"/>
            <w:shd w:val="clear" w:color="auto" w:fill="F2F2F2" w:themeFill="background1" w:themeFillShade="F2"/>
            <w:vAlign w:val="center"/>
          </w:tcPr>
          <w:p w14:paraId="2ACFA93C" w14:textId="77777777" w:rsidR="00115EC2" w:rsidRPr="00491993" w:rsidRDefault="00E564B4" w:rsidP="00CE4CD8">
            <w:pPr>
              <w:tabs>
                <w:tab w:val="left" w:pos="567"/>
              </w:tabs>
              <w:spacing w:after="60"/>
              <w:rPr>
                <w:rFonts w:ascii="Times New Roman" w:hAnsi="Times New Roman"/>
                <w:b/>
                <w:sz w:val="20"/>
                <w:szCs w:val="20"/>
                <w:lang w:val="sr-Cyrl-CS"/>
              </w:rPr>
            </w:pPr>
            <w:r>
              <w:rPr>
                <w:rFonts w:ascii="Times New Roman" w:hAnsi="Times New Roman"/>
                <w:b/>
                <w:sz w:val="20"/>
                <w:szCs w:val="20"/>
              </w:rPr>
              <w:t>Name and Surname</w:t>
            </w:r>
            <w:r w:rsidR="00115EC2" w:rsidRPr="00491993">
              <w:rPr>
                <w:rFonts w:ascii="Times New Roman" w:hAnsi="Times New Roman"/>
                <w:b/>
                <w:sz w:val="20"/>
                <w:szCs w:val="20"/>
                <w:lang w:val="sr-Cyrl-CS"/>
              </w:rPr>
              <w:t xml:space="preserve"> </w:t>
            </w:r>
          </w:p>
        </w:tc>
        <w:tc>
          <w:tcPr>
            <w:tcW w:w="3042" w:type="pct"/>
            <w:gridSpan w:val="6"/>
            <w:vAlign w:val="center"/>
          </w:tcPr>
          <w:p w14:paraId="7B9C293A" w14:textId="77403007" w:rsidR="00115EC2" w:rsidRPr="00AA055B" w:rsidRDefault="001019F3" w:rsidP="00CE4CD8">
            <w:pPr>
              <w:tabs>
                <w:tab w:val="left" w:pos="567"/>
              </w:tabs>
              <w:spacing w:after="60"/>
              <w:rPr>
                <w:rFonts w:ascii="Times New Roman" w:hAnsi="Times New Roman"/>
                <w:b/>
                <w:sz w:val="20"/>
                <w:szCs w:val="20"/>
                <w:lang w:val="sr-Latn-RS"/>
              </w:rPr>
            </w:pPr>
            <w:r w:rsidRPr="00AA055B">
              <w:rPr>
                <w:rFonts w:ascii="Times New Roman" w:hAnsi="Times New Roman"/>
                <w:b/>
                <w:sz w:val="20"/>
                <w:szCs w:val="20"/>
                <w:lang w:val="sr-Latn-RS"/>
              </w:rPr>
              <w:t>Svetlana Sokolov Mladenović</w:t>
            </w:r>
            <w:r w:rsidR="00AA055B" w:rsidRPr="00AA055B">
              <w:rPr>
                <w:rFonts w:ascii="Times New Roman" w:hAnsi="Times New Roman"/>
                <w:b/>
                <w:sz w:val="20"/>
                <w:szCs w:val="20"/>
                <w:lang w:val="sr-Latn-RS"/>
              </w:rPr>
              <w:t>, PhD</w:t>
            </w:r>
          </w:p>
        </w:tc>
      </w:tr>
      <w:tr w:rsidR="00115EC2" w:rsidRPr="00491993" w14:paraId="4EB3EA18" w14:textId="77777777" w:rsidTr="0037798E">
        <w:trPr>
          <w:cantSplit/>
          <w:trHeight w:val="340"/>
        </w:trPr>
        <w:tc>
          <w:tcPr>
            <w:tcW w:w="1958" w:type="pct"/>
            <w:gridSpan w:val="4"/>
            <w:shd w:val="clear" w:color="auto" w:fill="F2F2F2" w:themeFill="background1" w:themeFillShade="F2"/>
            <w:vAlign w:val="center"/>
          </w:tcPr>
          <w:p w14:paraId="17A45E40" w14:textId="77777777" w:rsidR="00115EC2" w:rsidRPr="00E564B4" w:rsidRDefault="00E564B4" w:rsidP="00CE4CD8">
            <w:pPr>
              <w:tabs>
                <w:tab w:val="left" w:pos="567"/>
              </w:tabs>
              <w:spacing w:after="60"/>
              <w:rPr>
                <w:rFonts w:ascii="Times New Roman" w:hAnsi="Times New Roman"/>
                <w:b/>
                <w:sz w:val="20"/>
                <w:szCs w:val="20"/>
                <w:lang w:val="sr-Latn-RS"/>
              </w:rPr>
            </w:pPr>
            <w:r>
              <w:rPr>
                <w:rFonts w:ascii="Times New Roman" w:hAnsi="Times New Roman"/>
                <w:b/>
                <w:sz w:val="20"/>
                <w:szCs w:val="20"/>
                <w:lang w:val="sr-Latn-RS"/>
              </w:rPr>
              <w:t>Academic title</w:t>
            </w:r>
          </w:p>
        </w:tc>
        <w:tc>
          <w:tcPr>
            <w:tcW w:w="3042" w:type="pct"/>
            <w:gridSpan w:val="6"/>
            <w:vAlign w:val="center"/>
          </w:tcPr>
          <w:p w14:paraId="17C07E24" w14:textId="12414D1B" w:rsidR="00115EC2" w:rsidRPr="00E564B4" w:rsidRDefault="001019F3" w:rsidP="00CE4CD8">
            <w:pPr>
              <w:tabs>
                <w:tab w:val="left" w:pos="567"/>
              </w:tabs>
              <w:spacing w:after="60"/>
              <w:rPr>
                <w:rFonts w:ascii="Times New Roman" w:hAnsi="Times New Roman"/>
                <w:sz w:val="20"/>
                <w:szCs w:val="20"/>
                <w:lang w:val="sr-Latn-RS"/>
              </w:rPr>
            </w:pPr>
            <w:r>
              <w:rPr>
                <w:rFonts w:ascii="Times New Roman" w:hAnsi="Times New Roman"/>
                <w:sz w:val="20"/>
                <w:szCs w:val="20"/>
                <w:lang w:val="sr-Latn-RS"/>
              </w:rPr>
              <w:t>Full Professor</w:t>
            </w:r>
          </w:p>
        </w:tc>
      </w:tr>
      <w:tr w:rsidR="00115EC2" w:rsidRPr="00491993" w14:paraId="7881C399" w14:textId="77777777" w:rsidTr="0037798E">
        <w:trPr>
          <w:cantSplit/>
          <w:trHeight w:val="340"/>
        </w:trPr>
        <w:tc>
          <w:tcPr>
            <w:tcW w:w="1958" w:type="pct"/>
            <w:gridSpan w:val="4"/>
            <w:shd w:val="clear" w:color="auto" w:fill="F2F2F2" w:themeFill="background1" w:themeFillShade="F2"/>
            <w:vAlign w:val="center"/>
          </w:tcPr>
          <w:p w14:paraId="67286B57" w14:textId="77777777" w:rsidR="00115EC2" w:rsidRPr="00491993" w:rsidRDefault="00006AF5" w:rsidP="00120148">
            <w:pPr>
              <w:tabs>
                <w:tab w:val="left" w:pos="567"/>
              </w:tabs>
              <w:spacing w:after="60"/>
              <w:rPr>
                <w:rFonts w:ascii="Times New Roman" w:hAnsi="Times New Roman"/>
                <w:b/>
                <w:sz w:val="20"/>
                <w:szCs w:val="20"/>
                <w:lang w:val="sr-Cyrl-CS"/>
              </w:rPr>
            </w:pPr>
            <w:r>
              <w:rPr>
                <w:rFonts w:ascii="Times New Roman" w:hAnsi="Times New Roman"/>
                <w:b/>
                <w:sz w:val="20"/>
                <w:szCs w:val="20"/>
              </w:rPr>
              <w:t xml:space="preserve">Name of the </w:t>
            </w:r>
            <w:r w:rsidR="00706EE9">
              <w:rPr>
                <w:rFonts w:ascii="Times New Roman" w:hAnsi="Times New Roman"/>
                <w:b/>
                <w:sz w:val="20"/>
                <w:szCs w:val="20"/>
              </w:rPr>
              <w:t>institution</w:t>
            </w:r>
            <w:r w:rsidR="00E92E79">
              <w:rPr>
                <w:rFonts w:ascii="Times New Roman" w:hAnsi="Times New Roman"/>
                <w:b/>
                <w:sz w:val="20"/>
                <w:szCs w:val="20"/>
              </w:rPr>
              <w:t xml:space="preserve"> </w:t>
            </w:r>
            <w:r w:rsidR="00E92E79" w:rsidRPr="00E92E79">
              <w:rPr>
                <w:rFonts w:ascii="Times New Roman" w:hAnsi="Times New Roman"/>
                <w:b/>
                <w:sz w:val="20"/>
                <w:szCs w:val="20"/>
              </w:rPr>
              <w:t>employing</w:t>
            </w:r>
            <w:r>
              <w:rPr>
                <w:rFonts w:ascii="Times New Roman" w:hAnsi="Times New Roman"/>
                <w:b/>
                <w:sz w:val="20"/>
                <w:szCs w:val="20"/>
              </w:rPr>
              <w:t xml:space="preserve"> the </w:t>
            </w:r>
            <w:r w:rsidR="00120148">
              <w:rPr>
                <w:rFonts w:ascii="Times New Roman" w:hAnsi="Times New Roman"/>
                <w:b/>
                <w:sz w:val="20"/>
                <w:szCs w:val="20"/>
              </w:rPr>
              <w:t>teacher</w:t>
            </w:r>
            <w:r>
              <w:rPr>
                <w:rFonts w:ascii="Times New Roman" w:hAnsi="Times New Roman"/>
                <w:b/>
                <w:sz w:val="20"/>
                <w:szCs w:val="20"/>
              </w:rPr>
              <w:t xml:space="preserve"> full-</w:t>
            </w:r>
            <w:r w:rsidR="00F12431">
              <w:rPr>
                <w:rFonts w:ascii="Times New Roman" w:hAnsi="Times New Roman"/>
                <w:b/>
                <w:sz w:val="20"/>
                <w:szCs w:val="20"/>
              </w:rPr>
              <w:t>time</w:t>
            </w:r>
            <w:r>
              <w:rPr>
                <w:rFonts w:ascii="Times New Roman" w:hAnsi="Times New Roman"/>
                <w:b/>
                <w:sz w:val="20"/>
                <w:szCs w:val="20"/>
              </w:rPr>
              <w:t xml:space="preserve"> or part-time and since when</w:t>
            </w:r>
          </w:p>
        </w:tc>
        <w:tc>
          <w:tcPr>
            <w:tcW w:w="3042" w:type="pct"/>
            <w:gridSpan w:val="6"/>
            <w:vAlign w:val="center"/>
          </w:tcPr>
          <w:p w14:paraId="14AAD388" w14:textId="21E0F360" w:rsidR="00115EC2" w:rsidRPr="00E564B4" w:rsidRDefault="001019F3" w:rsidP="00E564B4">
            <w:pPr>
              <w:tabs>
                <w:tab w:val="left" w:pos="567"/>
              </w:tabs>
              <w:spacing w:after="60"/>
              <w:rPr>
                <w:rFonts w:ascii="Times New Roman" w:hAnsi="Times New Roman"/>
                <w:sz w:val="20"/>
                <w:szCs w:val="20"/>
                <w:lang w:val="sr-Latn-RS"/>
              </w:rPr>
            </w:pPr>
            <w:r>
              <w:rPr>
                <w:rFonts w:ascii="Times New Roman" w:hAnsi="Times New Roman"/>
                <w:sz w:val="20"/>
                <w:szCs w:val="20"/>
                <w:lang w:val="sr-Latn-RS"/>
              </w:rPr>
              <w:t>Faculty of Economics University of Niš</w:t>
            </w:r>
          </w:p>
        </w:tc>
      </w:tr>
      <w:tr w:rsidR="00115EC2" w:rsidRPr="00491993" w14:paraId="527B9BC5" w14:textId="77777777" w:rsidTr="0037798E">
        <w:trPr>
          <w:cantSplit/>
          <w:trHeight w:val="340"/>
        </w:trPr>
        <w:tc>
          <w:tcPr>
            <w:tcW w:w="1958" w:type="pct"/>
            <w:gridSpan w:val="4"/>
            <w:shd w:val="clear" w:color="auto" w:fill="F2F2F2" w:themeFill="background1" w:themeFillShade="F2"/>
            <w:vAlign w:val="center"/>
          </w:tcPr>
          <w:p w14:paraId="2539B174" w14:textId="77777777" w:rsidR="00115EC2" w:rsidRPr="00642F4A" w:rsidRDefault="00642F4A" w:rsidP="00CE4CD8">
            <w:pPr>
              <w:tabs>
                <w:tab w:val="left" w:pos="567"/>
              </w:tabs>
              <w:spacing w:after="60"/>
              <w:rPr>
                <w:rFonts w:ascii="Times New Roman" w:hAnsi="Times New Roman"/>
                <w:b/>
                <w:sz w:val="20"/>
                <w:szCs w:val="20"/>
              </w:rPr>
            </w:pPr>
            <w:r w:rsidRPr="00B674C0">
              <w:rPr>
                <w:rFonts w:ascii="Times New Roman" w:hAnsi="Times New Roman"/>
                <w:b/>
                <w:sz w:val="20"/>
                <w:szCs w:val="20"/>
              </w:rPr>
              <w:t>Narrow scientific or artistic field</w:t>
            </w:r>
          </w:p>
        </w:tc>
        <w:tc>
          <w:tcPr>
            <w:tcW w:w="3042" w:type="pct"/>
            <w:gridSpan w:val="6"/>
            <w:vAlign w:val="center"/>
          </w:tcPr>
          <w:p w14:paraId="31598622" w14:textId="64AC8DDC" w:rsidR="00115EC2" w:rsidRPr="00E564B4" w:rsidRDefault="001019F3" w:rsidP="00E564B4">
            <w:pPr>
              <w:tabs>
                <w:tab w:val="left" w:pos="567"/>
              </w:tabs>
              <w:spacing w:after="60"/>
              <w:rPr>
                <w:rFonts w:ascii="Times New Roman" w:hAnsi="Times New Roman"/>
                <w:sz w:val="20"/>
                <w:szCs w:val="20"/>
                <w:lang w:val="sr-Latn-RS"/>
              </w:rPr>
            </w:pPr>
            <w:r w:rsidRPr="001019F3">
              <w:rPr>
                <w:rFonts w:ascii="Times New Roman" w:hAnsi="Times New Roman"/>
                <w:sz w:val="20"/>
                <w:szCs w:val="20"/>
              </w:rPr>
              <w:t>Economic Development and Economic Policy</w:t>
            </w:r>
          </w:p>
        </w:tc>
      </w:tr>
      <w:tr w:rsidR="002A3E5D" w:rsidRPr="00491993" w14:paraId="6D7E18CC" w14:textId="77777777" w:rsidTr="006478D8">
        <w:trPr>
          <w:cantSplit/>
          <w:trHeight w:val="340"/>
        </w:trPr>
        <w:tc>
          <w:tcPr>
            <w:tcW w:w="5000" w:type="pct"/>
            <w:gridSpan w:val="10"/>
            <w:shd w:val="clear" w:color="auto" w:fill="F2F2F2" w:themeFill="background1" w:themeFillShade="F2"/>
            <w:vAlign w:val="center"/>
          </w:tcPr>
          <w:p w14:paraId="6B13B11A" w14:textId="77777777" w:rsidR="002A3E5D" w:rsidRPr="00E564B4" w:rsidRDefault="00E564B4" w:rsidP="00CE4CD8">
            <w:pPr>
              <w:tabs>
                <w:tab w:val="left" w:pos="567"/>
              </w:tabs>
              <w:spacing w:after="60"/>
              <w:rPr>
                <w:rFonts w:ascii="Times New Roman" w:hAnsi="Times New Roman"/>
                <w:b/>
                <w:sz w:val="20"/>
                <w:szCs w:val="20"/>
                <w:lang w:val="sr-Latn-RS"/>
              </w:rPr>
            </w:pPr>
            <w:r>
              <w:rPr>
                <w:rFonts w:ascii="Times New Roman" w:hAnsi="Times New Roman"/>
                <w:b/>
                <w:sz w:val="20"/>
                <w:szCs w:val="20"/>
                <w:lang w:val="sr-Latn-RS"/>
              </w:rPr>
              <w:t>Academic career</w:t>
            </w:r>
          </w:p>
        </w:tc>
      </w:tr>
      <w:tr w:rsidR="002A3E5D" w:rsidRPr="00491993" w14:paraId="37015958" w14:textId="77777777" w:rsidTr="00AA055B">
        <w:trPr>
          <w:cantSplit/>
          <w:trHeight w:val="340"/>
        </w:trPr>
        <w:tc>
          <w:tcPr>
            <w:tcW w:w="729" w:type="pct"/>
            <w:gridSpan w:val="2"/>
            <w:vAlign w:val="center"/>
          </w:tcPr>
          <w:p w14:paraId="198A28BF" w14:textId="77777777" w:rsidR="002A3E5D" w:rsidRPr="00491993" w:rsidRDefault="002A3E5D" w:rsidP="00CE4CD8">
            <w:pPr>
              <w:tabs>
                <w:tab w:val="left" w:pos="567"/>
              </w:tabs>
              <w:spacing w:after="60"/>
              <w:rPr>
                <w:rFonts w:ascii="Times New Roman" w:hAnsi="Times New Roman"/>
                <w:sz w:val="20"/>
                <w:szCs w:val="20"/>
                <w:lang w:val="sr-Cyrl-CS"/>
              </w:rPr>
            </w:pPr>
          </w:p>
        </w:tc>
        <w:tc>
          <w:tcPr>
            <w:tcW w:w="558" w:type="pct"/>
            <w:vAlign w:val="center"/>
          </w:tcPr>
          <w:p w14:paraId="6449EABF" w14:textId="77777777" w:rsidR="002A3E5D" w:rsidRPr="001935B8" w:rsidRDefault="001935B8" w:rsidP="00F12431">
            <w:pPr>
              <w:tabs>
                <w:tab w:val="left" w:pos="567"/>
              </w:tabs>
              <w:spacing w:after="60"/>
              <w:jc w:val="center"/>
              <w:rPr>
                <w:rFonts w:ascii="Times New Roman" w:hAnsi="Times New Roman"/>
                <w:sz w:val="20"/>
                <w:szCs w:val="20"/>
              </w:rPr>
            </w:pPr>
            <w:r>
              <w:rPr>
                <w:rFonts w:ascii="Times New Roman" w:hAnsi="Times New Roman"/>
                <w:sz w:val="20"/>
                <w:szCs w:val="20"/>
              </w:rPr>
              <w:t>Year</w:t>
            </w:r>
          </w:p>
        </w:tc>
        <w:tc>
          <w:tcPr>
            <w:tcW w:w="1034" w:type="pct"/>
            <w:gridSpan w:val="2"/>
            <w:vAlign w:val="center"/>
          </w:tcPr>
          <w:p w14:paraId="02BF868B" w14:textId="77777777" w:rsidR="002A3E5D" w:rsidRPr="00491993" w:rsidRDefault="00AB1BE7" w:rsidP="00F12431">
            <w:pPr>
              <w:tabs>
                <w:tab w:val="left" w:pos="567"/>
              </w:tabs>
              <w:spacing w:after="60"/>
              <w:jc w:val="center"/>
              <w:rPr>
                <w:rFonts w:ascii="Times New Roman" w:hAnsi="Times New Roman"/>
                <w:sz w:val="20"/>
                <w:szCs w:val="20"/>
                <w:lang w:val="sr-Cyrl-CS"/>
              </w:rPr>
            </w:pPr>
            <w:r>
              <w:rPr>
                <w:rFonts w:ascii="Times New Roman" w:hAnsi="Times New Roman"/>
                <w:sz w:val="20"/>
                <w:szCs w:val="20"/>
              </w:rPr>
              <w:t>Institution</w:t>
            </w:r>
          </w:p>
        </w:tc>
        <w:tc>
          <w:tcPr>
            <w:tcW w:w="1592" w:type="pct"/>
            <w:gridSpan w:val="3"/>
            <w:vAlign w:val="center"/>
          </w:tcPr>
          <w:p w14:paraId="08993E38" w14:textId="77777777" w:rsidR="002A3E5D" w:rsidRPr="00491993" w:rsidRDefault="00F12431" w:rsidP="00F12431">
            <w:pPr>
              <w:tabs>
                <w:tab w:val="left" w:pos="567"/>
              </w:tabs>
              <w:spacing w:after="60"/>
              <w:jc w:val="center"/>
              <w:rPr>
                <w:rFonts w:ascii="Times New Roman" w:hAnsi="Times New Roman"/>
                <w:sz w:val="20"/>
                <w:szCs w:val="20"/>
                <w:lang w:val="sr-Cyrl-CS"/>
              </w:rPr>
            </w:pPr>
            <w:r w:rsidRPr="00300B66">
              <w:rPr>
                <w:rFonts w:ascii="Times New Roman" w:hAnsi="Times New Roman"/>
                <w:sz w:val="20"/>
                <w:szCs w:val="20"/>
                <w:lang w:val="en-GB"/>
              </w:rPr>
              <w:t>Scientific field</w:t>
            </w:r>
          </w:p>
        </w:tc>
        <w:tc>
          <w:tcPr>
            <w:tcW w:w="1087" w:type="pct"/>
            <w:gridSpan w:val="2"/>
            <w:vAlign w:val="center"/>
          </w:tcPr>
          <w:p w14:paraId="79F494E7" w14:textId="77777777" w:rsidR="002A3E5D" w:rsidRPr="00AC0E94" w:rsidRDefault="005F58EC" w:rsidP="00F12431">
            <w:pPr>
              <w:tabs>
                <w:tab w:val="left" w:pos="567"/>
              </w:tabs>
              <w:spacing w:after="60"/>
              <w:jc w:val="center"/>
              <w:rPr>
                <w:rFonts w:ascii="Times New Roman" w:hAnsi="Times New Roman"/>
                <w:sz w:val="20"/>
                <w:szCs w:val="20"/>
              </w:rPr>
            </w:pPr>
            <w:r>
              <w:rPr>
                <w:rFonts w:ascii="Times New Roman" w:hAnsi="Times New Roman"/>
                <w:sz w:val="20"/>
                <w:szCs w:val="20"/>
              </w:rPr>
              <w:t>Narrow scientific field</w:t>
            </w:r>
          </w:p>
        </w:tc>
      </w:tr>
      <w:tr w:rsidR="00F12431" w:rsidRPr="00491993" w14:paraId="5E918FFA" w14:textId="77777777" w:rsidTr="00AA055B">
        <w:trPr>
          <w:cantSplit/>
          <w:trHeight w:val="340"/>
        </w:trPr>
        <w:tc>
          <w:tcPr>
            <w:tcW w:w="729" w:type="pct"/>
            <w:gridSpan w:val="2"/>
            <w:vAlign w:val="center"/>
          </w:tcPr>
          <w:p w14:paraId="49CD6434" w14:textId="77777777" w:rsidR="00F12431" w:rsidRPr="00F12431" w:rsidRDefault="00F12431" w:rsidP="00F12431">
            <w:pPr>
              <w:rPr>
                <w:rFonts w:ascii="Times New Roman" w:hAnsi="Times New Roman"/>
                <w:sz w:val="20"/>
                <w:szCs w:val="20"/>
              </w:rPr>
            </w:pPr>
            <w:r w:rsidRPr="00F12431">
              <w:rPr>
                <w:rFonts w:ascii="Times New Roman" w:hAnsi="Times New Roman"/>
                <w:sz w:val="20"/>
                <w:szCs w:val="20"/>
              </w:rPr>
              <w:t>Election to a title</w:t>
            </w:r>
          </w:p>
        </w:tc>
        <w:tc>
          <w:tcPr>
            <w:tcW w:w="558" w:type="pct"/>
            <w:vAlign w:val="center"/>
          </w:tcPr>
          <w:p w14:paraId="6789F38F" w14:textId="463D6EFA" w:rsidR="00F12431" w:rsidRPr="00A45D93" w:rsidRDefault="001019F3" w:rsidP="00F12431">
            <w:pPr>
              <w:tabs>
                <w:tab w:val="left" w:pos="567"/>
              </w:tabs>
              <w:spacing w:after="60"/>
              <w:rPr>
                <w:rFonts w:ascii="Times New Roman" w:hAnsi="Times New Roman"/>
                <w:sz w:val="20"/>
                <w:szCs w:val="20"/>
              </w:rPr>
            </w:pPr>
            <w:r>
              <w:rPr>
                <w:rFonts w:ascii="Times New Roman" w:hAnsi="Times New Roman"/>
                <w:sz w:val="20"/>
                <w:szCs w:val="20"/>
              </w:rPr>
              <w:t>2021.</w:t>
            </w:r>
          </w:p>
        </w:tc>
        <w:tc>
          <w:tcPr>
            <w:tcW w:w="1034" w:type="pct"/>
            <w:gridSpan w:val="2"/>
            <w:vAlign w:val="center"/>
          </w:tcPr>
          <w:p w14:paraId="32519888" w14:textId="045E5BCE" w:rsidR="00F12431" w:rsidRPr="00E564B4" w:rsidRDefault="001019F3" w:rsidP="001019F3">
            <w:pPr>
              <w:tabs>
                <w:tab w:val="left" w:pos="567"/>
              </w:tabs>
              <w:spacing w:after="60"/>
              <w:jc w:val="both"/>
              <w:rPr>
                <w:rFonts w:ascii="Times New Roman" w:hAnsi="Times New Roman"/>
                <w:sz w:val="20"/>
                <w:szCs w:val="20"/>
                <w:lang w:val="sr-Latn-RS"/>
              </w:rPr>
            </w:pPr>
            <w:r w:rsidRPr="001019F3">
              <w:rPr>
                <w:rFonts w:ascii="Times New Roman" w:hAnsi="Times New Roman"/>
                <w:sz w:val="20"/>
                <w:szCs w:val="20"/>
                <w:lang w:val="sr-Latn-RS"/>
              </w:rPr>
              <w:t>Faculty of Economics University of Niš</w:t>
            </w:r>
          </w:p>
        </w:tc>
        <w:tc>
          <w:tcPr>
            <w:tcW w:w="1592" w:type="pct"/>
            <w:gridSpan w:val="3"/>
            <w:vAlign w:val="center"/>
          </w:tcPr>
          <w:p w14:paraId="7F555C3D" w14:textId="0A933266" w:rsidR="00F12431" w:rsidRPr="00E564B4" w:rsidRDefault="001019F3" w:rsidP="00F12431">
            <w:pPr>
              <w:tabs>
                <w:tab w:val="left" w:pos="567"/>
              </w:tabs>
              <w:spacing w:after="60"/>
              <w:rPr>
                <w:rFonts w:ascii="Times New Roman" w:hAnsi="Times New Roman"/>
                <w:sz w:val="20"/>
                <w:szCs w:val="20"/>
                <w:lang w:val="sr-Latn-RS"/>
              </w:rPr>
            </w:pPr>
            <w:r w:rsidRPr="001019F3">
              <w:rPr>
                <w:rFonts w:ascii="Times New Roman" w:hAnsi="Times New Roman"/>
                <w:sz w:val="20"/>
                <w:szCs w:val="20"/>
              </w:rPr>
              <w:t>Economic Sciences</w:t>
            </w:r>
          </w:p>
        </w:tc>
        <w:tc>
          <w:tcPr>
            <w:tcW w:w="1087" w:type="pct"/>
            <w:gridSpan w:val="2"/>
            <w:vAlign w:val="center"/>
          </w:tcPr>
          <w:p w14:paraId="08C09144" w14:textId="517AFB2D" w:rsidR="00F12431" w:rsidRPr="00E564B4" w:rsidRDefault="001019F3" w:rsidP="001019F3">
            <w:pPr>
              <w:tabs>
                <w:tab w:val="left" w:pos="567"/>
              </w:tabs>
              <w:spacing w:after="60"/>
              <w:jc w:val="both"/>
              <w:rPr>
                <w:rFonts w:ascii="Times New Roman" w:hAnsi="Times New Roman"/>
                <w:sz w:val="20"/>
                <w:szCs w:val="20"/>
                <w:lang w:val="sr-Latn-RS"/>
              </w:rPr>
            </w:pPr>
            <w:r w:rsidRPr="001019F3">
              <w:rPr>
                <w:rFonts w:ascii="Times New Roman" w:hAnsi="Times New Roman"/>
                <w:sz w:val="20"/>
                <w:szCs w:val="20"/>
              </w:rPr>
              <w:t>Economic Development and Economic Policy</w:t>
            </w:r>
          </w:p>
        </w:tc>
      </w:tr>
      <w:tr w:rsidR="001019F3" w:rsidRPr="00491993" w14:paraId="11999345" w14:textId="77777777" w:rsidTr="00AA055B">
        <w:trPr>
          <w:cantSplit/>
          <w:trHeight w:val="340"/>
        </w:trPr>
        <w:tc>
          <w:tcPr>
            <w:tcW w:w="729" w:type="pct"/>
            <w:gridSpan w:val="2"/>
            <w:vAlign w:val="center"/>
          </w:tcPr>
          <w:p w14:paraId="114D6575" w14:textId="77777777" w:rsidR="001019F3" w:rsidRPr="00F12431" w:rsidRDefault="001019F3" w:rsidP="001019F3">
            <w:pPr>
              <w:rPr>
                <w:rFonts w:ascii="Times New Roman" w:hAnsi="Times New Roman"/>
                <w:sz w:val="20"/>
                <w:szCs w:val="20"/>
              </w:rPr>
            </w:pPr>
            <w:r w:rsidRPr="00F12431">
              <w:rPr>
                <w:rFonts w:ascii="Times New Roman" w:hAnsi="Times New Roman"/>
                <w:sz w:val="20"/>
                <w:szCs w:val="20"/>
              </w:rPr>
              <w:t>Doctorate</w:t>
            </w:r>
          </w:p>
        </w:tc>
        <w:tc>
          <w:tcPr>
            <w:tcW w:w="558" w:type="pct"/>
            <w:vAlign w:val="center"/>
          </w:tcPr>
          <w:p w14:paraId="6139E1BD" w14:textId="09EB3161" w:rsidR="001019F3" w:rsidRPr="001019F3" w:rsidRDefault="001019F3" w:rsidP="001019F3">
            <w:pPr>
              <w:tabs>
                <w:tab w:val="left" w:pos="567"/>
              </w:tabs>
              <w:spacing w:after="60"/>
              <w:rPr>
                <w:rFonts w:ascii="Times New Roman" w:hAnsi="Times New Roman"/>
                <w:sz w:val="20"/>
                <w:szCs w:val="20"/>
                <w:lang w:val="sr-Latn-RS"/>
              </w:rPr>
            </w:pPr>
            <w:r>
              <w:rPr>
                <w:rFonts w:ascii="Times New Roman" w:hAnsi="Times New Roman"/>
                <w:sz w:val="20"/>
                <w:szCs w:val="20"/>
                <w:lang w:val="sr-Latn-RS"/>
              </w:rPr>
              <w:t>2011.</w:t>
            </w:r>
          </w:p>
        </w:tc>
        <w:tc>
          <w:tcPr>
            <w:tcW w:w="1034" w:type="pct"/>
            <w:gridSpan w:val="2"/>
            <w:vAlign w:val="center"/>
          </w:tcPr>
          <w:p w14:paraId="0495FE42" w14:textId="2FF55695" w:rsidR="001019F3" w:rsidRPr="00491993" w:rsidRDefault="001019F3" w:rsidP="001019F3">
            <w:pPr>
              <w:tabs>
                <w:tab w:val="left" w:pos="567"/>
              </w:tabs>
              <w:spacing w:after="60"/>
              <w:rPr>
                <w:rFonts w:ascii="Times New Roman" w:hAnsi="Times New Roman"/>
                <w:sz w:val="20"/>
                <w:szCs w:val="20"/>
                <w:lang w:val="sr-Cyrl-CS"/>
              </w:rPr>
            </w:pPr>
            <w:r w:rsidRPr="001019F3">
              <w:rPr>
                <w:rFonts w:ascii="Times New Roman" w:hAnsi="Times New Roman"/>
                <w:sz w:val="20"/>
                <w:szCs w:val="20"/>
                <w:lang w:val="sr-Latn-RS"/>
              </w:rPr>
              <w:t>Faculty of Economics University of Niš</w:t>
            </w:r>
          </w:p>
        </w:tc>
        <w:tc>
          <w:tcPr>
            <w:tcW w:w="1592" w:type="pct"/>
            <w:gridSpan w:val="3"/>
            <w:vAlign w:val="center"/>
          </w:tcPr>
          <w:p w14:paraId="0947E15A" w14:textId="7207660C" w:rsidR="001019F3" w:rsidRPr="00E564B4" w:rsidRDefault="001019F3" w:rsidP="001019F3">
            <w:pPr>
              <w:tabs>
                <w:tab w:val="left" w:pos="567"/>
              </w:tabs>
              <w:spacing w:after="60"/>
              <w:rPr>
                <w:rFonts w:ascii="Times New Roman" w:hAnsi="Times New Roman"/>
                <w:sz w:val="20"/>
                <w:szCs w:val="20"/>
                <w:lang w:val="sr-Latn-RS"/>
              </w:rPr>
            </w:pPr>
            <w:r w:rsidRPr="001019F3">
              <w:rPr>
                <w:rFonts w:ascii="Times New Roman" w:hAnsi="Times New Roman"/>
                <w:sz w:val="20"/>
                <w:szCs w:val="20"/>
              </w:rPr>
              <w:t>Economic Sciences</w:t>
            </w:r>
          </w:p>
        </w:tc>
        <w:tc>
          <w:tcPr>
            <w:tcW w:w="1087" w:type="pct"/>
            <w:gridSpan w:val="2"/>
            <w:vAlign w:val="center"/>
          </w:tcPr>
          <w:p w14:paraId="259CF617" w14:textId="20E2C4FC" w:rsidR="001019F3" w:rsidRPr="00E564B4" w:rsidRDefault="001019F3" w:rsidP="001019F3">
            <w:pPr>
              <w:tabs>
                <w:tab w:val="left" w:pos="567"/>
              </w:tabs>
              <w:spacing w:after="60"/>
              <w:rPr>
                <w:rFonts w:ascii="Times New Roman" w:hAnsi="Times New Roman"/>
                <w:sz w:val="20"/>
                <w:szCs w:val="20"/>
                <w:lang w:val="sr-Latn-RS"/>
              </w:rPr>
            </w:pPr>
            <w:r w:rsidRPr="001019F3">
              <w:rPr>
                <w:rFonts w:ascii="Times New Roman" w:hAnsi="Times New Roman"/>
                <w:sz w:val="20"/>
                <w:szCs w:val="20"/>
              </w:rPr>
              <w:t>Economic Development and Economic Policy</w:t>
            </w:r>
          </w:p>
        </w:tc>
      </w:tr>
      <w:tr w:rsidR="00115EC2" w:rsidRPr="00491993" w14:paraId="634997DD" w14:textId="77777777" w:rsidTr="00AA055B">
        <w:trPr>
          <w:cantSplit/>
          <w:trHeight w:val="340"/>
        </w:trPr>
        <w:tc>
          <w:tcPr>
            <w:tcW w:w="729" w:type="pct"/>
            <w:gridSpan w:val="2"/>
            <w:vAlign w:val="center"/>
          </w:tcPr>
          <w:p w14:paraId="4BB37969" w14:textId="77777777" w:rsidR="00115EC2" w:rsidRPr="00F12431" w:rsidRDefault="00E564B4" w:rsidP="00F12431">
            <w:pPr>
              <w:tabs>
                <w:tab w:val="left" w:pos="567"/>
              </w:tabs>
              <w:rPr>
                <w:rFonts w:ascii="Times New Roman" w:hAnsi="Times New Roman"/>
                <w:sz w:val="20"/>
                <w:szCs w:val="20"/>
                <w:lang w:val="sr-Latn-RS"/>
              </w:rPr>
            </w:pPr>
            <w:r w:rsidRPr="00F12431">
              <w:rPr>
                <w:rFonts w:ascii="Times New Roman" w:hAnsi="Times New Roman"/>
                <w:sz w:val="20"/>
                <w:szCs w:val="20"/>
                <w:lang w:val="sr-Latn-RS"/>
              </w:rPr>
              <w:t>Specialization</w:t>
            </w:r>
          </w:p>
        </w:tc>
        <w:tc>
          <w:tcPr>
            <w:tcW w:w="558" w:type="pct"/>
            <w:vAlign w:val="center"/>
          </w:tcPr>
          <w:p w14:paraId="3F458597" w14:textId="77777777" w:rsidR="00115EC2" w:rsidRPr="00491993" w:rsidRDefault="00115EC2" w:rsidP="00CE4CD8">
            <w:pPr>
              <w:tabs>
                <w:tab w:val="left" w:pos="567"/>
              </w:tabs>
              <w:spacing w:after="60"/>
              <w:rPr>
                <w:rFonts w:ascii="Times New Roman" w:hAnsi="Times New Roman"/>
                <w:sz w:val="20"/>
                <w:szCs w:val="20"/>
                <w:lang w:val="sr-Cyrl-CS"/>
              </w:rPr>
            </w:pPr>
          </w:p>
        </w:tc>
        <w:tc>
          <w:tcPr>
            <w:tcW w:w="1034" w:type="pct"/>
            <w:gridSpan w:val="2"/>
            <w:vAlign w:val="center"/>
          </w:tcPr>
          <w:p w14:paraId="6922C087" w14:textId="77777777" w:rsidR="00115EC2" w:rsidRPr="00491993" w:rsidRDefault="00115EC2" w:rsidP="00CE4CD8">
            <w:pPr>
              <w:tabs>
                <w:tab w:val="left" w:pos="567"/>
              </w:tabs>
              <w:spacing w:after="60"/>
              <w:rPr>
                <w:rFonts w:ascii="Times New Roman" w:hAnsi="Times New Roman"/>
                <w:sz w:val="20"/>
                <w:szCs w:val="20"/>
                <w:lang w:val="sr-Cyrl-CS"/>
              </w:rPr>
            </w:pPr>
          </w:p>
        </w:tc>
        <w:tc>
          <w:tcPr>
            <w:tcW w:w="1592" w:type="pct"/>
            <w:gridSpan w:val="3"/>
            <w:vAlign w:val="center"/>
          </w:tcPr>
          <w:p w14:paraId="7540F09A" w14:textId="77777777" w:rsidR="00115EC2" w:rsidRPr="00491993" w:rsidRDefault="00115EC2" w:rsidP="00CE4CD8">
            <w:pPr>
              <w:tabs>
                <w:tab w:val="left" w:pos="567"/>
              </w:tabs>
              <w:spacing w:after="60"/>
              <w:rPr>
                <w:rFonts w:ascii="Times New Roman" w:hAnsi="Times New Roman"/>
                <w:sz w:val="20"/>
                <w:szCs w:val="20"/>
                <w:lang w:val="sr-Cyrl-CS"/>
              </w:rPr>
            </w:pPr>
          </w:p>
        </w:tc>
        <w:tc>
          <w:tcPr>
            <w:tcW w:w="1087" w:type="pct"/>
            <w:gridSpan w:val="2"/>
            <w:vAlign w:val="center"/>
          </w:tcPr>
          <w:p w14:paraId="575B43EC" w14:textId="77777777" w:rsidR="00115EC2" w:rsidRPr="00491993" w:rsidRDefault="00115EC2" w:rsidP="00CE4CD8">
            <w:pPr>
              <w:tabs>
                <w:tab w:val="left" w:pos="567"/>
              </w:tabs>
              <w:spacing w:after="60"/>
              <w:rPr>
                <w:rFonts w:ascii="Times New Roman" w:hAnsi="Times New Roman"/>
                <w:sz w:val="20"/>
                <w:szCs w:val="20"/>
                <w:lang w:val="sr-Cyrl-CS"/>
              </w:rPr>
            </w:pPr>
          </w:p>
        </w:tc>
      </w:tr>
      <w:tr w:rsidR="001019F3" w:rsidRPr="00491993" w14:paraId="764577C0" w14:textId="77777777" w:rsidTr="00AA055B">
        <w:trPr>
          <w:cantSplit/>
          <w:trHeight w:val="340"/>
        </w:trPr>
        <w:tc>
          <w:tcPr>
            <w:tcW w:w="729" w:type="pct"/>
            <w:gridSpan w:val="2"/>
            <w:vAlign w:val="center"/>
          </w:tcPr>
          <w:p w14:paraId="1953DF0A" w14:textId="77777777" w:rsidR="001019F3" w:rsidRPr="00F12431" w:rsidRDefault="001019F3" w:rsidP="001019F3">
            <w:pPr>
              <w:rPr>
                <w:rFonts w:ascii="Times New Roman" w:hAnsi="Times New Roman"/>
                <w:sz w:val="20"/>
                <w:szCs w:val="20"/>
                <w:lang w:val="en-GB"/>
              </w:rPr>
            </w:pPr>
            <w:r w:rsidRPr="00F12431">
              <w:rPr>
                <w:rFonts w:ascii="Times New Roman" w:hAnsi="Times New Roman"/>
                <w:sz w:val="20"/>
                <w:szCs w:val="20"/>
                <w:lang w:val="en-GB"/>
              </w:rPr>
              <w:t>Master degree</w:t>
            </w:r>
          </w:p>
        </w:tc>
        <w:tc>
          <w:tcPr>
            <w:tcW w:w="558" w:type="pct"/>
            <w:vAlign w:val="center"/>
          </w:tcPr>
          <w:p w14:paraId="41A04FBC" w14:textId="195A7E81" w:rsidR="001019F3" w:rsidRPr="001019F3" w:rsidRDefault="001019F3" w:rsidP="001019F3">
            <w:pPr>
              <w:tabs>
                <w:tab w:val="left" w:pos="567"/>
              </w:tabs>
              <w:spacing w:after="60"/>
              <w:rPr>
                <w:rFonts w:ascii="Times New Roman" w:hAnsi="Times New Roman"/>
                <w:sz w:val="20"/>
                <w:szCs w:val="20"/>
                <w:lang w:val="sr-Latn-RS"/>
              </w:rPr>
            </w:pPr>
            <w:r>
              <w:rPr>
                <w:rFonts w:ascii="Times New Roman" w:hAnsi="Times New Roman"/>
                <w:sz w:val="20"/>
                <w:szCs w:val="20"/>
                <w:lang w:val="sr-Latn-RS"/>
              </w:rPr>
              <w:t>2006.</w:t>
            </w:r>
          </w:p>
        </w:tc>
        <w:tc>
          <w:tcPr>
            <w:tcW w:w="1034" w:type="pct"/>
            <w:gridSpan w:val="2"/>
            <w:vAlign w:val="center"/>
          </w:tcPr>
          <w:p w14:paraId="3E1FB59D" w14:textId="4874AC20" w:rsidR="001019F3" w:rsidRPr="00491993" w:rsidRDefault="001019F3" w:rsidP="001019F3">
            <w:pPr>
              <w:tabs>
                <w:tab w:val="left" w:pos="567"/>
              </w:tabs>
              <w:spacing w:after="60"/>
              <w:rPr>
                <w:rFonts w:ascii="Times New Roman" w:hAnsi="Times New Roman"/>
                <w:sz w:val="20"/>
                <w:szCs w:val="20"/>
                <w:lang w:val="sr-Cyrl-CS"/>
              </w:rPr>
            </w:pPr>
            <w:r w:rsidRPr="001019F3">
              <w:rPr>
                <w:rFonts w:ascii="Times New Roman" w:hAnsi="Times New Roman"/>
                <w:sz w:val="20"/>
                <w:szCs w:val="20"/>
                <w:lang w:val="sr-Latn-RS"/>
              </w:rPr>
              <w:t>Faculty of Economics University of Niš</w:t>
            </w:r>
          </w:p>
        </w:tc>
        <w:tc>
          <w:tcPr>
            <w:tcW w:w="1592" w:type="pct"/>
            <w:gridSpan w:val="3"/>
            <w:vAlign w:val="center"/>
          </w:tcPr>
          <w:p w14:paraId="61872B77" w14:textId="3EFC2510" w:rsidR="001019F3" w:rsidRPr="00E564B4" w:rsidRDefault="001019F3" w:rsidP="001019F3">
            <w:pPr>
              <w:tabs>
                <w:tab w:val="left" w:pos="567"/>
              </w:tabs>
              <w:spacing w:after="60"/>
              <w:rPr>
                <w:rFonts w:ascii="Times New Roman" w:hAnsi="Times New Roman"/>
                <w:sz w:val="20"/>
                <w:szCs w:val="20"/>
                <w:lang w:val="sr-Latn-RS"/>
              </w:rPr>
            </w:pPr>
            <w:r w:rsidRPr="001019F3">
              <w:rPr>
                <w:rFonts w:ascii="Times New Roman" w:hAnsi="Times New Roman"/>
                <w:sz w:val="20"/>
                <w:szCs w:val="20"/>
              </w:rPr>
              <w:t>Economic Sciences</w:t>
            </w:r>
          </w:p>
        </w:tc>
        <w:tc>
          <w:tcPr>
            <w:tcW w:w="1087" w:type="pct"/>
            <w:gridSpan w:val="2"/>
            <w:vAlign w:val="center"/>
          </w:tcPr>
          <w:p w14:paraId="199B4F7F" w14:textId="6A269DB1" w:rsidR="001019F3" w:rsidRPr="00E564B4" w:rsidRDefault="001019F3" w:rsidP="001019F3">
            <w:pPr>
              <w:tabs>
                <w:tab w:val="left" w:pos="567"/>
              </w:tabs>
              <w:spacing w:after="60"/>
              <w:rPr>
                <w:rFonts w:ascii="Times New Roman" w:hAnsi="Times New Roman"/>
                <w:sz w:val="20"/>
                <w:szCs w:val="20"/>
                <w:lang w:val="sr-Latn-RS"/>
              </w:rPr>
            </w:pPr>
            <w:r w:rsidRPr="001019F3">
              <w:rPr>
                <w:rFonts w:ascii="Times New Roman" w:hAnsi="Times New Roman"/>
                <w:sz w:val="20"/>
                <w:szCs w:val="20"/>
              </w:rPr>
              <w:t>Economic Development and Economic Policy</w:t>
            </w:r>
          </w:p>
        </w:tc>
      </w:tr>
      <w:tr w:rsidR="001019F3" w:rsidRPr="00491993" w14:paraId="5DF1D84A" w14:textId="77777777" w:rsidTr="00AA055B">
        <w:trPr>
          <w:cantSplit/>
          <w:trHeight w:val="340"/>
        </w:trPr>
        <w:tc>
          <w:tcPr>
            <w:tcW w:w="729" w:type="pct"/>
            <w:gridSpan w:val="2"/>
            <w:vAlign w:val="center"/>
          </w:tcPr>
          <w:p w14:paraId="620FFEED" w14:textId="77777777" w:rsidR="001019F3" w:rsidRPr="00F12431" w:rsidRDefault="001019F3" w:rsidP="001019F3">
            <w:pPr>
              <w:rPr>
                <w:rFonts w:ascii="Times New Roman" w:hAnsi="Times New Roman"/>
                <w:sz w:val="20"/>
                <w:szCs w:val="20"/>
                <w:lang w:val="en-GB"/>
              </w:rPr>
            </w:pPr>
            <w:r w:rsidRPr="00F12431">
              <w:rPr>
                <w:rFonts w:ascii="Times New Roman" w:hAnsi="Times New Roman"/>
                <w:sz w:val="20"/>
                <w:szCs w:val="20"/>
                <w:lang w:val="en-GB"/>
              </w:rPr>
              <w:t>Bachelor degree</w:t>
            </w:r>
          </w:p>
        </w:tc>
        <w:tc>
          <w:tcPr>
            <w:tcW w:w="558" w:type="pct"/>
            <w:vAlign w:val="center"/>
          </w:tcPr>
          <w:p w14:paraId="1AB3C5CF" w14:textId="785A0447" w:rsidR="001019F3" w:rsidRPr="001019F3" w:rsidRDefault="001019F3" w:rsidP="001019F3">
            <w:pPr>
              <w:tabs>
                <w:tab w:val="left" w:pos="567"/>
              </w:tabs>
              <w:spacing w:after="60"/>
              <w:rPr>
                <w:rFonts w:ascii="Times New Roman" w:hAnsi="Times New Roman"/>
                <w:sz w:val="20"/>
                <w:szCs w:val="20"/>
                <w:lang w:val="sr-Latn-RS"/>
              </w:rPr>
            </w:pPr>
            <w:r>
              <w:rPr>
                <w:rFonts w:ascii="Times New Roman" w:hAnsi="Times New Roman"/>
                <w:sz w:val="20"/>
                <w:szCs w:val="20"/>
                <w:lang w:val="sr-Latn-RS"/>
              </w:rPr>
              <w:t>2001.</w:t>
            </w:r>
          </w:p>
        </w:tc>
        <w:tc>
          <w:tcPr>
            <w:tcW w:w="1034" w:type="pct"/>
            <w:gridSpan w:val="2"/>
            <w:vAlign w:val="center"/>
          </w:tcPr>
          <w:p w14:paraId="7DB84567" w14:textId="467334D0" w:rsidR="001019F3" w:rsidRPr="00491993" w:rsidRDefault="001019F3" w:rsidP="001019F3">
            <w:pPr>
              <w:tabs>
                <w:tab w:val="left" w:pos="567"/>
              </w:tabs>
              <w:spacing w:after="60"/>
              <w:rPr>
                <w:rFonts w:ascii="Times New Roman" w:hAnsi="Times New Roman"/>
                <w:sz w:val="20"/>
                <w:szCs w:val="20"/>
                <w:lang w:val="sr-Cyrl-CS"/>
              </w:rPr>
            </w:pPr>
            <w:r w:rsidRPr="001019F3">
              <w:rPr>
                <w:rFonts w:ascii="Times New Roman" w:hAnsi="Times New Roman"/>
                <w:sz w:val="20"/>
                <w:szCs w:val="20"/>
                <w:lang w:val="sr-Latn-RS"/>
              </w:rPr>
              <w:t>Faculty of Economics University of Niš</w:t>
            </w:r>
          </w:p>
        </w:tc>
        <w:tc>
          <w:tcPr>
            <w:tcW w:w="1592" w:type="pct"/>
            <w:gridSpan w:val="3"/>
            <w:vAlign w:val="center"/>
          </w:tcPr>
          <w:p w14:paraId="214B6AE5" w14:textId="4CBDF0AB" w:rsidR="001019F3" w:rsidRPr="00E564B4" w:rsidRDefault="001019F3" w:rsidP="001019F3">
            <w:pPr>
              <w:tabs>
                <w:tab w:val="left" w:pos="567"/>
              </w:tabs>
              <w:spacing w:after="60"/>
              <w:rPr>
                <w:rFonts w:ascii="Times New Roman" w:hAnsi="Times New Roman"/>
                <w:sz w:val="20"/>
                <w:szCs w:val="20"/>
                <w:lang w:val="sr-Latn-RS"/>
              </w:rPr>
            </w:pPr>
            <w:r w:rsidRPr="001019F3">
              <w:rPr>
                <w:rFonts w:ascii="Times New Roman" w:hAnsi="Times New Roman"/>
                <w:sz w:val="20"/>
                <w:szCs w:val="20"/>
              </w:rPr>
              <w:t>Economic Sciences</w:t>
            </w:r>
          </w:p>
        </w:tc>
        <w:tc>
          <w:tcPr>
            <w:tcW w:w="1087" w:type="pct"/>
            <w:gridSpan w:val="2"/>
            <w:vAlign w:val="center"/>
          </w:tcPr>
          <w:p w14:paraId="65508B03" w14:textId="77F4CE57" w:rsidR="001019F3" w:rsidRPr="00E564B4" w:rsidRDefault="003B1A17" w:rsidP="001019F3">
            <w:pPr>
              <w:tabs>
                <w:tab w:val="left" w:pos="567"/>
              </w:tabs>
              <w:spacing w:after="60"/>
              <w:rPr>
                <w:rFonts w:ascii="Times New Roman" w:hAnsi="Times New Roman"/>
                <w:sz w:val="20"/>
                <w:szCs w:val="20"/>
                <w:lang w:val="sr-Latn-RS"/>
              </w:rPr>
            </w:pPr>
            <w:r w:rsidRPr="003B1A17">
              <w:rPr>
                <w:rFonts w:ascii="Times New Roman" w:hAnsi="Times New Roman"/>
                <w:sz w:val="20"/>
                <w:szCs w:val="20"/>
              </w:rPr>
              <w:t>General Economics</w:t>
            </w:r>
          </w:p>
        </w:tc>
      </w:tr>
      <w:tr w:rsidR="002A3E5D" w:rsidRPr="00491993" w14:paraId="7C30A0B2" w14:textId="77777777" w:rsidTr="006478D8">
        <w:trPr>
          <w:cantSplit/>
          <w:trHeight w:val="340"/>
        </w:trPr>
        <w:tc>
          <w:tcPr>
            <w:tcW w:w="5000" w:type="pct"/>
            <w:gridSpan w:val="10"/>
            <w:shd w:val="clear" w:color="auto" w:fill="F2F2F2" w:themeFill="background1" w:themeFillShade="F2"/>
            <w:vAlign w:val="center"/>
          </w:tcPr>
          <w:p w14:paraId="220385CC" w14:textId="77777777" w:rsidR="002A3E5D" w:rsidRPr="00AC0E94" w:rsidRDefault="00F12431" w:rsidP="00120148">
            <w:pPr>
              <w:tabs>
                <w:tab w:val="left" w:pos="567"/>
              </w:tabs>
              <w:spacing w:after="60"/>
              <w:rPr>
                <w:rFonts w:ascii="Times New Roman" w:hAnsi="Times New Roman"/>
                <w:b/>
                <w:sz w:val="20"/>
                <w:szCs w:val="20"/>
              </w:rPr>
            </w:pPr>
            <w:r w:rsidRPr="00300B66">
              <w:rPr>
                <w:rFonts w:ascii="Times New Roman" w:hAnsi="Times New Roman"/>
                <w:b/>
                <w:sz w:val="20"/>
                <w:szCs w:val="20"/>
                <w:lang w:val="en-GB"/>
              </w:rPr>
              <w:t xml:space="preserve">List of </w:t>
            </w:r>
            <w:r>
              <w:rPr>
                <w:rFonts w:ascii="Times New Roman" w:hAnsi="Times New Roman"/>
                <w:b/>
                <w:sz w:val="20"/>
                <w:szCs w:val="20"/>
                <w:lang w:val="en-GB"/>
              </w:rPr>
              <w:t xml:space="preserve">courses </w:t>
            </w:r>
            <w:r w:rsidRPr="00300B66">
              <w:rPr>
                <w:rFonts w:ascii="Times New Roman" w:hAnsi="Times New Roman"/>
                <w:b/>
                <w:sz w:val="20"/>
                <w:szCs w:val="20"/>
                <w:lang w:val="en-GB"/>
              </w:rPr>
              <w:t>the teacher has been accredited for in the first or the second degree of studies</w:t>
            </w:r>
          </w:p>
        </w:tc>
      </w:tr>
      <w:tr w:rsidR="0037798E" w:rsidRPr="00491993" w14:paraId="29430D0C" w14:textId="77777777" w:rsidTr="00AA055B">
        <w:trPr>
          <w:cantSplit/>
          <w:trHeight w:val="340"/>
        </w:trPr>
        <w:tc>
          <w:tcPr>
            <w:tcW w:w="256" w:type="pct"/>
            <w:vAlign w:val="center"/>
          </w:tcPr>
          <w:p w14:paraId="26335DF7" w14:textId="78DCAF4A" w:rsidR="002A3E5D" w:rsidRPr="00491993" w:rsidRDefault="00050FD0" w:rsidP="00CE4CD8">
            <w:pPr>
              <w:tabs>
                <w:tab w:val="left" w:pos="567"/>
              </w:tabs>
              <w:spacing w:after="60"/>
              <w:rPr>
                <w:rFonts w:ascii="Times New Roman" w:hAnsi="Times New Roman"/>
                <w:sz w:val="20"/>
                <w:szCs w:val="20"/>
                <w:lang w:val="sr-Cyrl-CS"/>
              </w:rPr>
            </w:pPr>
            <w:r>
              <w:rPr>
                <w:rFonts w:ascii="Times New Roman" w:hAnsi="Times New Roman"/>
                <w:sz w:val="20"/>
                <w:szCs w:val="20"/>
              </w:rPr>
              <w:t>No.</w:t>
            </w:r>
          </w:p>
        </w:tc>
        <w:tc>
          <w:tcPr>
            <w:tcW w:w="473" w:type="pct"/>
            <w:vAlign w:val="center"/>
          </w:tcPr>
          <w:p w14:paraId="1BA887DA" w14:textId="77777777" w:rsidR="002A3E5D" w:rsidRPr="00AC0E94" w:rsidRDefault="000E206C" w:rsidP="00CE4CD8">
            <w:pPr>
              <w:tabs>
                <w:tab w:val="left" w:pos="567"/>
              </w:tabs>
              <w:spacing w:after="60"/>
              <w:rPr>
                <w:rFonts w:ascii="Times New Roman" w:hAnsi="Times New Roman"/>
                <w:sz w:val="20"/>
                <w:szCs w:val="20"/>
              </w:rPr>
            </w:pPr>
            <w:r>
              <w:rPr>
                <w:rFonts w:ascii="Times New Roman" w:hAnsi="Times New Roman"/>
                <w:sz w:val="20"/>
                <w:szCs w:val="20"/>
              </w:rPr>
              <w:t>Course code</w:t>
            </w:r>
          </w:p>
        </w:tc>
        <w:tc>
          <w:tcPr>
            <w:tcW w:w="1592" w:type="pct"/>
            <w:gridSpan w:val="3"/>
            <w:vAlign w:val="center"/>
          </w:tcPr>
          <w:p w14:paraId="2B7075BC" w14:textId="77777777" w:rsidR="002A3E5D" w:rsidRPr="00491993" w:rsidRDefault="00E564B4" w:rsidP="00CE4CD8">
            <w:pPr>
              <w:tabs>
                <w:tab w:val="left" w:pos="567"/>
              </w:tabs>
              <w:spacing w:after="60"/>
              <w:rPr>
                <w:rFonts w:ascii="Times New Roman" w:hAnsi="Times New Roman"/>
                <w:sz w:val="20"/>
                <w:szCs w:val="20"/>
                <w:lang w:val="sr-Cyrl-CS"/>
              </w:rPr>
            </w:pPr>
            <w:r>
              <w:rPr>
                <w:rFonts w:ascii="Times New Roman" w:hAnsi="Times New Roman"/>
                <w:iCs/>
                <w:sz w:val="20"/>
                <w:szCs w:val="20"/>
              </w:rPr>
              <w:t>Course title</w:t>
            </w:r>
            <w:r w:rsidR="002A3E5D" w:rsidRPr="00491993">
              <w:rPr>
                <w:rFonts w:ascii="Times New Roman" w:hAnsi="Times New Roman"/>
                <w:iCs/>
                <w:sz w:val="20"/>
                <w:szCs w:val="20"/>
                <w:lang w:val="sr-Cyrl-CS"/>
              </w:rPr>
              <w:t xml:space="preserve">     </w:t>
            </w:r>
          </w:p>
        </w:tc>
        <w:tc>
          <w:tcPr>
            <w:tcW w:w="893" w:type="pct"/>
            <w:gridSpan w:val="2"/>
            <w:vAlign w:val="center"/>
          </w:tcPr>
          <w:p w14:paraId="14618856" w14:textId="77777777" w:rsidR="002A3E5D" w:rsidRPr="00AC0E94" w:rsidRDefault="008B1305" w:rsidP="00854189">
            <w:pPr>
              <w:tabs>
                <w:tab w:val="left" w:pos="567"/>
              </w:tabs>
              <w:spacing w:after="60"/>
              <w:rPr>
                <w:rFonts w:ascii="Times New Roman" w:hAnsi="Times New Roman"/>
                <w:sz w:val="20"/>
                <w:szCs w:val="20"/>
              </w:rPr>
            </w:pPr>
            <w:r>
              <w:rPr>
                <w:rFonts w:ascii="Times New Roman" w:hAnsi="Times New Roman"/>
                <w:sz w:val="20"/>
                <w:szCs w:val="20"/>
              </w:rPr>
              <w:t>Teaching</w:t>
            </w:r>
            <w:r w:rsidR="001A76F3">
              <w:rPr>
                <w:rFonts w:ascii="Times New Roman" w:hAnsi="Times New Roman"/>
                <w:sz w:val="20"/>
                <w:szCs w:val="20"/>
              </w:rPr>
              <w:t xml:space="preserve"> </w:t>
            </w:r>
            <w:r w:rsidR="00854189">
              <w:rPr>
                <w:rFonts w:ascii="Times New Roman" w:hAnsi="Times New Roman"/>
                <w:sz w:val="20"/>
                <w:szCs w:val="20"/>
              </w:rPr>
              <w:t>method</w:t>
            </w:r>
          </w:p>
        </w:tc>
        <w:tc>
          <w:tcPr>
            <w:tcW w:w="1054" w:type="pct"/>
            <w:gridSpan w:val="2"/>
            <w:vAlign w:val="center"/>
          </w:tcPr>
          <w:p w14:paraId="7CB81950" w14:textId="77777777" w:rsidR="002A3E5D" w:rsidRPr="00AC0E94" w:rsidRDefault="00006AF5" w:rsidP="00006AF5">
            <w:pPr>
              <w:tabs>
                <w:tab w:val="left" w:pos="567"/>
              </w:tabs>
              <w:spacing w:after="60"/>
              <w:rPr>
                <w:rFonts w:ascii="Times New Roman" w:hAnsi="Times New Roman"/>
                <w:sz w:val="20"/>
                <w:szCs w:val="20"/>
              </w:rPr>
            </w:pPr>
            <w:r>
              <w:rPr>
                <w:rFonts w:ascii="Times New Roman" w:hAnsi="Times New Roman"/>
                <w:iCs/>
                <w:sz w:val="20"/>
                <w:szCs w:val="20"/>
              </w:rPr>
              <w:t>Study program title</w:t>
            </w:r>
            <w:r w:rsidR="002A3E5D">
              <w:rPr>
                <w:rFonts w:ascii="Times New Roman" w:hAnsi="Times New Roman"/>
                <w:iCs/>
                <w:sz w:val="20"/>
                <w:szCs w:val="20"/>
              </w:rPr>
              <w:t xml:space="preserve"> </w:t>
            </w:r>
          </w:p>
        </w:tc>
        <w:tc>
          <w:tcPr>
            <w:tcW w:w="732" w:type="pct"/>
            <w:vAlign w:val="center"/>
          </w:tcPr>
          <w:p w14:paraId="3DB01C9B" w14:textId="77777777" w:rsidR="00F12431" w:rsidRPr="00300B66" w:rsidRDefault="00F12431" w:rsidP="00F12431">
            <w:pPr>
              <w:tabs>
                <w:tab w:val="left" w:pos="567"/>
              </w:tabs>
              <w:rPr>
                <w:rFonts w:ascii="Times New Roman" w:hAnsi="Times New Roman"/>
                <w:iCs/>
                <w:sz w:val="20"/>
                <w:szCs w:val="20"/>
                <w:lang w:val="en-GB"/>
              </w:rPr>
            </w:pPr>
            <w:r w:rsidRPr="00300B66">
              <w:rPr>
                <w:rFonts w:ascii="Times New Roman" w:hAnsi="Times New Roman"/>
                <w:iCs/>
                <w:sz w:val="20"/>
                <w:szCs w:val="20"/>
                <w:lang w:val="en-GB"/>
              </w:rPr>
              <w:t xml:space="preserve">Type of studies </w:t>
            </w:r>
          </w:p>
          <w:p w14:paraId="28463A9B" w14:textId="77777777" w:rsidR="002A3E5D" w:rsidRPr="00491993" w:rsidRDefault="00050FD0" w:rsidP="00F12431">
            <w:pPr>
              <w:tabs>
                <w:tab w:val="left" w:pos="567"/>
              </w:tabs>
              <w:spacing w:after="60"/>
              <w:rPr>
                <w:rFonts w:ascii="Times New Roman" w:hAnsi="Times New Roman"/>
                <w:sz w:val="20"/>
                <w:szCs w:val="20"/>
                <w:lang w:val="sr-Cyrl-CS"/>
              </w:rPr>
            </w:pPr>
            <w:r>
              <w:rPr>
                <w:rFonts w:ascii="Times New Roman" w:hAnsi="Times New Roman"/>
                <w:iCs/>
                <w:sz w:val="20"/>
                <w:szCs w:val="20"/>
                <w:lang w:val="sr-Cyrl-CS"/>
              </w:rPr>
              <w:t>(</w:t>
            </w:r>
            <w:r>
              <w:rPr>
                <w:rFonts w:ascii="Times New Roman" w:hAnsi="Times New Roman"/>
                <w:iCs/>
                <w:sz w:val="20"/>
                <w:szCs w:val="20"/>
              </w:rPr>
              <w:t>UAS,M</w:t>
            </w:r>
            <w:r w:rsidR="00020762">
              <w:rPr>
                <w:rFonts w:ascii="Times New Roman" w:hAnsi="Times New Roman"/>
                <w:iCs/>
                <w:sz w:val="20"/>
                <w:szCs w:val="20"/>
              </w:rPr>
              <w:t>A</w:t>
            </w:r>
            <w:r>
              <w:rPr>
                <w:rFonts w:ascii="Times New Roman" w:hAnsi="Times New Roman"/>
                <w:iCs/>
                <w:sz w:val="20"/>
                <w:szCs w:val="20"/>
              </w:rPr>
              <w:t>S)</w:t>
            </w:r>
          </w:p>
        </w:tc>
      </w:tr>
      <w:tr w:rsidR="00A86888" w:rsidRPr="00491993" w14:paraId="68273794" w14:textId="77777777" w:rsidTr="00AA055B">
        <w:trPr>
          <w:cantSplit/>
          <w:trHeight w:val="340"/>
        </w:trPr>
        <w:tc>
          <w:tcPr>
            <w:tcW w:w="256" w:type="pct"/>
            <w:vAlign w:val="center"/>
          </w:tcPr>
          <w:p w14:paraId="0C585CCE" w14:textId="77777777" w:rsidR="00A86888" w:rsidRPr="006478D8" w:rsidRDefault="00A86888" w:rsidP="00AA055B">
            <w:pPr>
              <w:pStyle w:val="ListParagraph"/>
              <w:numPr>
                <w:ilvl w:val="0"/>
                <w:numId w:val="3"/>
              </w:numPr>
              <w:tabs>
                <w:tab w:val="left" w:pos="567"/>
              </w:tabs>
              <w:ind w:left="504"/>
              <w:contextualSpacing w:val="0"/>
              <w:rPr>
                <w:rFonts w:ascii="Times New Roman" w:hAnsi="Times New Roman"/>
                <w:sz w:val="20"/>
                <w:szCs w:val="20"/>
              </w:rPr>
            </w:pPr>
          </w:p>
        </w:tc>
        <w:tc>
          <w:tcPr>
            <w:tcW w:w="473" w:type="pct"/>
            <w:vAlign w:val="center"/>
          </w:tcPr>
          <w:p w14:paraId="34ECFD57" w14:textId="05F5EAB6" w:rsidR="00A86888" w:rsidRPr="0029060E" w:rsidRDefault="00A86888" w:rsidP="00A86888">
            <w:pPr>
              <w:tabs>
                <w:tab w:val="left" w:pos="567"/>
              </w:tabs>
              <w:spacing w:after="60"/>
              <w:rPr>
                <w:rFonts w:ascii="Times New Roman" w:hAnsi="Times New Roman"/>
                <w:sz w:val="20"/>
                <w:szCs w:val="20"/>
              </w:rPr>
            </w:pPr>
            <w:r>
              <w:rPr>
                <w:rFonts w:ascii="Times New Roman" w:hAnsi="Times New Roman"/>
                <w:sz w:val="20"/>
                <w:szCs w:val="20"/>
                <w:lang w:val="sr-Latn-RS"/>
              </w:rPr>
              <w:t>4680</w:t>
            </w:r>
          </w:p>
        </w:tc>
        <w:tc>
          <w:tcPr>
            <w:tcW w:w="1592" w:type="pct"/>
            <w:gridSpan w:val="3"/>
            <w:vAlign w:val="center"/>
          </w:tcPr>
          <w:p w14:paraId="02BFB66B" w14:textId="03578328" w:rsidR="00A86888" w:rsidRPr="00E564B4" w:rsidRDefault="00A86888" w:rsidP="00A86888">
            <w:pPr>
              <w:tabs>
                <w:tab w:val="left" w:pos="567"/>
              </w:tabs>
              <w:spacing w:after="60"/>
              <w:rPr>
                <w:rFonts w:ascii="Times New Roman" w:hAnsi="Times New Roman"/>
                <w:sz w:val="20"/>
                <w:szCs w:val="20"/>
                <w:lang w:val="sr-Latn-RS"/>
              </w:rPr>
            </w:pPr>
            <w:r>
              <w:rPr>
                <w:rFonts w:ascii="Times New Roman" w:hAnsi="Times New Roman"/>
                <w:sz w:val="20"/>
                <w:szCs w:val="20"/>
                <w:lang w:val="sr-Latn-RS"/>
              </w:rPr>
              <w:t>Trade and trade policy</w:t>
            </w:r>
          </w:p>
        </w:tc>
        <w:tc>
          <w:tcPr>
            <w:tcW w:w="893" w:type="pct"/>
            <w:gridSpan w:val="2"/>
            <w:vAlign w:val="center"/>
          </w:tcPr>
          <w:p w14:paraId="0FC5E91C" w14:textId="1F7249FF" w:rsidR="00A86888" w:rsidRPr="00A86888" w:rsidRDefault="00A86888" w:rsidP="00A86888">
            <w:pPr>
              <w:tabs>
                <w:tab w:val="left" w:pos="567"/>
              </w:tabs>
              <w:spacing w:after="60"/>
              <w:rPr>
                <w:rFonts w:ascii="Times New Roman" w:hAnsi="Times New Roman"/>
                <w:sz w:val="20"/>
                <w:szCs w:val="20"/>
                <w:lang w:val="sr-Latn-RS"/>
              </w:rPr>
            </w:pPr>
            <w:r>
              <w:rPr>
                <w:rFonts w:ascii="Times New Roman" w:hAnsi="Times New Roman"/>
                <w:sz w:val="20"/>
                <w:szCs w:val="20"/>
                <w:lang w:val="sr-Latn-RS"/>
              </w:rPr>
              <w:t>Active</w:t>
            </w:r>
            <w:r w:rsidR="00AA055B">
              <w:rPr>
                <w:rFonts w:ascii="Times New Roman" w:hAnsi="Times New Roman"/>
                <w:sz w:val="20"/>
                <w:szCs w:val="20"/>
                <w:lang w:val="sr-Latn-RS"/>
              </w:rPr>
              <w:t xml:space="preserve"> teaching</w:t>
            </w:r>
          </w:p>
        </w:tc>
        <w:tc>
          <w:tcPr>
            <w:tcW w:w="1054" w:type="pct"/>
            <w:gridSpan w:val="2"/>
            <w:vAlign w:val="center"/>
          </w:tcPr>
          <w:p w14:paraId="368CA088" w14:textId="7667E27F" w:rsidR="00A86888" w:rsidRPr="00006AF5" w:rsidRDefault="00A86888" w:rsidP="00A86888">
            <w:pPr>
              <w:tabs>
                <w:tab w:val="left" w:pos="567"/>
              </w:tabs>
              <w:spacing w:after="60"/>
              <w:rPr>
                <w:rFonts w:ascii="Times New Roman" w:hAnsi="Times New Roman"/>
                <w:sz w:val="20"/>
                <w:szCs w:val="20"/>
              </w:rPr>
            </w:pPr>
            <w:r>
              <w:rPr>
                <w:rFonts w:ascii="Times New Roman" w:hAnsi="Times New Roman"/>
                <w:sz w:val="20"/>
                <w:szCs w:val="20"/>
              </w:rPr>
              <w:t>Economics and management</w:t>
            </w:r>
          </w:p>
        </w:tc>
        <w:tc>
          <w:tcPr>
            <w:tcW w:w="732" w:type="pct"/>
            <w:vAlign w:val="center"/>
          </w:tcPr>
          <w:p w14:paraId="4BF74537" w14:textId="00954BE9" w:rsidR="00A86888" w:rsidRPr="00050FD0" w:rsidRDefault="00A86888" w:rsidP="00A86888">
            <w:pPr>
              <w:tabs>
                <w:tab w:val="left" w:pos="567"/>
              </w:tabs>
              <w:spacing w:after="60"/>
              <w:rPr>
                <w:rFonts w:ascii="Times New Roman" w:hAnsi="Times New Roman"/>
                <w:sz w:val="20"/>
                <w:szCs w:val="20"/>
              </w:rPr>
            </w:pPr>
            <w:r>
              <w:rPr>
                <w:rFonts w:ascii="Times New Roman" w:hAnsi="Times New Roman"/>
                <w:sz w:val="20"/>
                <w:szCs w:val="20"/>
              </w:rPr>
              <w:t>UAS</w:t>
            </w:r>
          </w:p>
        </w:tc>
      </w:tr>
      <w:tr w:rsidR="00A86888" w:rsidRPr="00491993" w14:paraId="3A622094" w14:textId="77777777" w:rsidTr="00AA055B">
        <w:trPr>
          <w:cantSplit/>
          <w:trHeight w:val="340"/>
        </w:trPr>
        <w:tc>
          <w:tcPr>
            <w:tcW w:w="256" w:type="pct"/>
            <w:vAlign w:val="center"/>
          </w:tcPr>
          <w:p w14:paraId="438C187C" w14:textId="77777777" w:rsidR="00A86888" w:rsidRPr="006478D8" w:rsidRDefault="00A86888" w:rsidP="00AA055B">
            <w:pPr>
              <w:pStyle w:val="ListParagraph"/>
              <w:numPr>
                <w:ilvl w:val="0"/>
                <w:numId w:val="3"/>
              </w:numPr>
              <w:tabs>
                <w:tab w:val="left" w:pos="567"/>
              </w:tabs>
              <w:ind w:left="504"/>
              <w:contextualSpacing w:val="0"/>
              <w:rPr>
                <w:rFonts w:ascii="Times New Roman" w:hAnsi="Times New Roman"/>
                <w:sz w:val="20"/>
                <w:szCs w:val="20"/>
              </w:rPr>
            </w:pPr>
          </w:p>
        </w:tc>
        <w:tc>
          <w:tcPr>
            <w:tcW w:w="473" w:type="pct"/>
            <w:vAlign w:val="center"/>
          </w:tcPr>
          <w:p w14:paraId="70942037" w14:textId="4639EE1B" w:rsidR="00A86888" w:rsidRPr="0029060E" w:rsidRDefault="00A86888" w:rsidP="00A86888">
            <w:pPr>
              <w:tabs>
                <w:tab w:val="left" w:pos="567"/>
              </w:tabs>
              <w:spacing w:after="60"/>
              <w:rPr>
                <w:rFonts w:ascii="Times New Roman" w:hAnsi="Times New Roman"/>
                <w:sz w:val="20"/>
                <w:szCs w:val="20"/>
              </w:rPr>
            </w:pPr>
            <w:r>
              <w:rPr>
                <w:rFonts w:ascii="Times New Roman" w:hAnsi="Times New Roman"/>
                <w:sz w:val="20"/>
                <w:szCs w:val="20"/>
                <w:lang w:val="sr-Latn-RS"/>
              </w:rPr>
              <w:t>4681</w:t>
            </w:r>
          </w:p>
        </w:tc>
        <w:tc>
          <w:tcPr>
            <w:tcW w:w="1592" w:type="pct"/>
            <w:gridSpan w:val="3"/>
            <w:vAlign w:val="center"/>
          </w:tcPr>
          <w:p w14:paraId="7DA4CFA5" w14:textId="6C7F472A" w:rsidR="00A86888" w:rsidRPr="00006AF5" w:rsidRDefault="00A86888" w:rsidP="00A86888">
            <w:pPr>
              <w:tabs>
                <w:tab w:val="left" w:pos="567"/>
              </w:tabs>
              <w:spacing w:after="60"/>
              <w:rPr>
                <w:rFonts w:ascii="Times New Roman" w:hAnsi="Times New Roman"/>
                <w:sz w:val="20"/>
                <w:szCs w:val="20"/>
              </w:rPr>
            </w:pPr>
            <w:r>
              <w:rPr>
                <w:rFonts w:ascii="Times New Roman" w:hAnsi="Times New Roman"/>
                <w:sz w:val="20"/>
                <w:szCs w:val="20"/>
              </w:rPr>
              <w:t>Trade management</w:t>
            </w:r>
          </w:p>
        </w:tc>
        <w:tc>
          <w:tcPr>
            <w:tcW w:w="893" w:type="pct"/>
            <w:gridSpan w:val="2"/>
            <w:vAlign w:val="center"/>
          </w:tcPr>
          <w:p w14:paraId="36BEDBE9" w14:textId="3A9A86A2" w:rsidR="00A86888" w:rsidRPr="00491993" w:rsidRDefault="00AA055B" w:rsidP="00A86888">
            <w:pPr>
              <w:tabs>
                <w:tab w:val="left" w:pos="567"/>
              </w:tabs>
              <w:spacing w:after="60"/>
              <w:rPr>
                <w:rFonts w:ascii="Times New Roman" w:hAnsi="Times New Roman"/>
                <w:sz w:val="20"/>
                <w:szCs w:val="20"/>
                <w:lang w:val="sr-Cyrl-CS"/>
              </w:rPr>
            </w:pPr>
            <w:r>
              <w:rPr>
                <w:rFonts w:ascii="Times New Roman" w:hAnsi="Times New Roman"/>
                <w:sz w:val="20"/>
                <w:szCs w:val="20"/>
                <w:lang w:val="sr-Latn-RS"/>
              </w:rPr>
              <w:t>Active teaching</w:t>
            </w:r>
          </w:p>
        </w:tc>
        <w:tc>
          <w:tcPr>
            <w:tcW w:w="1054" w:type="pct"/>
            <w:gridSpan w:val="2"/>
            <w:vAlign w:val="center"/>
          </w:tcPr>
          <w:p w14:paraId="530753EF" w14:textId="370D727C" w:rsidR="00A86888" w:rsidRPr="00006AF5" w:rsidRDefault="00A86888" w:rsidP="00A86888">
            <w:pPr>
              <w:tabs>
                <w:tab w:val="left" w:pos="567"/>
              </w:tabs>
              <w:spacing w:after="60"/>
              <w:rPr>
                <w:rFonts w:ascii="Times New Roman" w:hAnsi="Times New Roman"/>
                <w:sz w:val="20"/>
                <w:szCs w:val="20"/>
              </w:rPr>
            </w:pPr>
            <w:r>
              <w:rPr>
                <w:rFonts w:ascii="Times New Roman" w:hAnsi="Times New Roman"/>
                <w:sz w:val="20"/>
                <w:szCs w:val="20"/>
              </w:rPr>
              <w:t>Economics and management</w:t>
            </w:r>
          </w:p>
        </w:tc>
        <w:tc>
          <w:tcPr>
            <w:tcW w:w="732" w:type="pct"/>
            <w:vAlign w:val="center"/>
          </w:tcPr>
          <w:p w14:paraId="5B2BCCF1" w14:textId="19EDC1F6" w:rsidR="00A86888" w:rsidRPr="00050FD0" w:rsidRDefault="00A86888" w:rsidP="00A86888">
            <w:pPr>
              <w:tabs>
                <w:tab w:val="left" w:pos="567"/>
              </w:tabs>
              <w:spacing w:after="60"/>
              <w:rPr>
                <w:rFonts w:ascii="Times New Roman" w:hAnsi="Times New Roman"/>
                <w:sz w:val="20"/>
                <w:szCs w:val="20"/>
              </w:rPr>
            </w:pPr>
            <w:r>
              <w:rPr>
                <w:rFonts w:ascii="Times New Roman" w:hAnsi="Times New Roman"/>
                <w:sz w:val="20"/>
                <w:szCs w:val="20"/>
              </w:rPr>
              <w:t>UAS</w:t>
            </w:r>
          </w:p>
        </w:tc>
      </w:tr>
      <w:tr w:rsidR="00A86888" w:rsidRPr="00491993" w14:paraId="38BE8313" w14:textId="77777777" w:rsidTr="00AA055B">
        <w:trPr>
          <w:cantSplit/>
          <w:trHeight w:val="340"/>
        </w:trPr>
        <w:tc>
          <w:tcPr>
            <w:tcW w:w="256" w:type="pct"/>
            <w:vAlign w:val="center"/>
          </w:tcPr>
          <w:p w14:paraId="61889E3D" w14:textId="77777777" w:rsidR="00A86888" w:rsidRPr="006478D8" w:rsidRDefault="00A86888" w:rsidP="00AA055B">
            <w:pPr>
              <w:pStyle w:val="ListParagraph"/>
              <w:numPr>
                <w:ilvl w:val="0"/>
                <w:numId w:val="3"/>
              </w:numPr>
              <w:tabs>
                <w:tab w:val="left" w:pos="567"/>
              </w:tabs>
              <w:ind w:left="504"/>
              <w:contextualSpacing w:val="0"/>
              <w:rPr>
                <w:rFonts w:ascii="Times New Roman" w:hAnsi="Times New Roman"/>
                <w:sz w:val="20"/>
                <w:szCs w:val="20"/>
              </w:rPr>
            </w:pPr>
          </w:p>
        </w:tc>
        <w:tc>
          <w:tcPr>
            <w:tcW w:w="473" w:type="pct"/>
            <w:vAlign w:val="center"/>
          </w:tcPr>
          <w:p w14:paraId="512B6725" w14:textId="37705F2C" w:rsidR="00A86888" w:rsidRPr="0029060E" w:rsidRDefault="00A86888" w:rsidP="00A86888">
            <w:pPr>
              <w:tabs>
                <w:tab w:val="left" w:pos="567"/>
              </w:tabs>
              <w:spacing w:after="60"/>
              <w:rPr>
                <w:rFonts w:ascii="Times New Roman" w:hAnsi="Times New Roman"/>
                <w:sz w:val="20"/>
                <w:szCs w:val="20"/>
              </w:rPr>
            </w:pPr>
            <w:r>
              <w:rPr>
                <w:rFonts w:ascii="Times New Roman" w:hAnsi="Times New Roman"/>
                <w:sz w:val="20"/>
                <w:szCs w:val="20"/>
                <w:lang w:val="sr-Latn-RS"/>
              </w:rPr>
              <w:t>4616</w:t>
            </w:r>
          </w:p>
        </w:tc>
        <w:tc>
          <w:tcPr>
            <w:tcW w:w="1592" w:type="pct"/>
            <w:gridSpan w:val="3"/>
            <w:vAlign w:val="center"/>
          </w:tcPr>
          <w:p w14:paraId="0920E03E" w14:textId="463AB455" w:rsidR="00A86888" w:rsidRPr="00006AF5" w:rsidRDefault="00A86888" w:rsidP="00A86888">
            <w:pPr>
              <w:tabs>
                <w:tab w:val="left" w:pos="567"/>
              </w:tabs>
              <w:spacing w:after="60"/>
              <w:rPr>
                <w:rFonts w:ascii="Times New Roman" w:hAnsi="Times New Roman"/>
                <w:sz w:val="20"/>
                <w:szCs w:val="20"/>
              </w:rPr>
            </w:pPr>
            <w:r>
              <w:rPr>
                <w:rFonts w:ascii="Times New Roman" w:hAnsi="Times New Roman"/>
                <w:sz w:val="20"/>
                <w:szCs w:val="20"/>
              </w:rPr>
              <w:t>Electronic commerce</w:t>
            </w:r>
          </w:p>
        </w:tc>
        <w:tc>
          <w:tcPr>
            <w:tcW w:w="893" w:type="pct"/>
            <w:gridSpan w:val="2"/>
            <w:vAlign w:val="center"/>
          </w:tcPr>
          <w:p w14:paraId="4D477048" w14:textId="095DD3BD" w:rsidR="00A86888" w:rsidRPr="00491993" w:rsidRDefault="00AA055B" w:rsidP="00A86888">
            <w:pPr>
              <w:tabs>
                <w:tab w:val="left" w:pos="567"/>
              </w:tabs>
              <w:spacing w:after="60"/>
              <w:rPr>
                <w:rFonts w:ascii="Times New Roman" w:hAnsi="Times New Roman"/>
                <w:sz w:val="20"/>
                <w:szCs w:val="20"/>
                <w:lang w:val="sr-Cyrl-CS"/>
              </w:rPr>
            </w:pPr>
            <w:r>
              <w:rPr>
                <w:rFonts w:ascii="Times New Roman" w:hAnsi="Times New Roman"/>
                <w:sz w:val="20"/>
                <w:szCs w:val="20"/>
                <w:lang w:val="sr-Latn-RS"/>
              </w:rPr>
              <w:t>Active teaching</w:t>
            </w:r>
          </w:p>
        </w:tc>
        <w:tc>
          <w:tcPr>
            <w:tcW w:w="1054" w:type="pct"/>
            <w:gridSpan w:val="2"/>
            <w:vAlign w:val="center"/>
          </w:tcPr>
          <w:p w14:paraId="48AB581E" w14:textId="747B34EE" w:rsidR="00A86888" w:rsidRPr="00006AF5" w:rsidRDefault="00A86888" w:rsidP="00A86888">
            <w:pPr>
              <w:tabs>
                <w:tab w:val="left" w:pos="567"/>
              </w:tabs>
              <w:spacing w:after="60"/>
              <w:rPr>
                <w:rFonts w:ascii="Times New Roman" w:hAnsi="Times New Roman"/>
                <w:sz w:val="20"/>
                <w:szCs w:val="20"/>
              </w:rPr>
            </w:pPr>
            <w:r>
              <w:rPr>
                <w:rFonts w:ascii="Times New Roman" w:hAnsi="Times New Roman"/>
                <w:sz w:val="20"/>
                <w:szCs w:val="20"/>
              </w:rPr>
              <w:t>Economics and management</w:t>
            </w:r>
          </w:p>
        </w:tc>
        <w:tc>
          <w:tcPr>
            <w:tcW w:w="732" w:type="pct"/>
            <w:vAlign w:val="center"/>
          </w:tcPr>
          <w:p w14:paraId="70604831" w14:textId="35AA8BF7" w:rsidR="00A86888" w:rsidRPr="00050FD0" w:rsidRDefault="00A86888" w:rsidP="00A86888">
            <w:pPr>
              <w:tabs>
                <w:tab w:val="left" w:pos="567"/>
              </w:tabs>
              <w:spacing w:after="60"/>
              <w:rPr>
                <w:rFonts w:ascii="Times New Roman" w:hAnsi="Times New Roman"/>
                <w:sz w:val="20"/>
                <w:szCs w:val="20"/>
              </w:rPr>
            </w:pPr>
            <w:r>
              <w:rPr>
                <w:rFonts w:ascii="Times New Roman" w:hAnsi="Times New Roman"/>
                <w:sz w:val="20"/>
                <w:szCs w:val="20"/>
              </w:rPr>
              <w:t>UAS</w:t>
            </w:r>
          </w:p>
        </w:tc>
      </w:tr>
      <w:tr w:rsidR="00A86888" w:rsidRPr="00491993" w14:paraId="07555D14" w14:textId="77777777" w:rsidTr="00AA055B">
        <w:trPr>
          <w:cantSplit/>
          <w:trHeight w:val="340"/>
        </w:trPr>
        <w:tc>
          <w:tcPr>
            <w:tcW w:w="256" w:type="pct"/>
            <w:vAlign w:val="center"/>
          </w:tcPr>
          <w:p w14:paraId="7FB752BB" w14:textId="77777777" w:rsidR="00A86888" w:rsidRPr="006478D8" w:rsidRDefault="00A86888" w:rsidP="00AA055B">
            <w:pPr>
              <w:pStyle w:val="ListParagraph"/>
              <w:numPr>
                <w:ilvl w:val="0"/>
                <w:numId w:val="3"/>
              </w:numPr>
              <w:tabs>
                <w:tab w:val="left" w:pos="567"/>
              </w:tabs>
              <w:ind w:left="504"/>
              <w:contextualSpacing w:val="0"/>
              <w:rPr>
                <w:rFonts w:ascii="Times New Roman" w:hAnsi="Times New Roman"/>
                <w:sz w:val="20"/>
                <w:szCs w:val="20"/>
              </w:rPr>
            </w:pPr>
          </w:p>
        </w:tc>
        <w:tc>
          <w:tcPr>
            <w:tcW w:w="473" w:type="pct"/>
            <w:vAlign w:val="center"/>
          </w:tcPr>
          <w:p w14:paraId="36EDC02D" w14:textId="6CFFDAE5" w:rsidR="00A86888" w:rsidRPr="0029060E" w:rsidRDefault="00A86888" w:rsidP="00A86888">
            <w:pPr>
              <w:tabs>
                <w:tab w:val="left" w:pos="567"/>
              </w:tabs>
              <w:spacing w:after="60"/>
              <w:rPr>
                <w:rFonts w:ascii="Times New Roman" w:hAnsi="Times New Roman"/>
                <w:sz w:val="20"/>
                <w:szCs w:val="20"/>
              </w:rPr>
            </w:pPr>
            <w:r>
              <w:rPr>
                <w:rFonts w:ascii="Times New Roman" w:hAnsi="Times New Roman"/>
                <w:sz w:val="20"/>
                <w:szCs w:val="20"/>
                <w:lang w:val="sr-Latn-RS"/>
              </w:rPr>
              <w:t>4660</w:t>
            </w:r>
          </w:p>
        </w:tc>
        <w:tc>
          <w:tcPr>
            <w:tcW w:w="1592" w:type="pct"/>
            <w:gridSpan w:val="3"/>
            <w:vAlign w:val="center"/>
          </w:tcPr>
          <w:p w14:paraId="59F25C15" w14:textId="58F319E9" w:rsidR="00A86888" w:rsidRPr="00006AF5" w:rsidRDefault="00A86888" w:rsidP="00A86888">
            <w:pPr>
              <w:tabs>
                <w:tab w:val="left" w:pos="567"/>
              </w:tabs>
              <w:spacing w:after="60"/>
              <w:rPr>
                <w:rFonts w:ascii="Times New Roman" w:hAnsi="Times New Roman"/>
                <w:sz w:val="20"/>
                <w:szCs w:val="20"/>
              </w:rPr>
            </w:pPr>
            <w:r>
              <w:rPr>
                <w:rFonts w:ascii="Times New Roman" w:hAnsi="Times New Roman"/>
                <w:sz w:val="20"/>
                <w:szCs w:val="20"/>
              </w:rPr>
              <w:t>Business negotiation</w:t>
            </w:r>
          </w:p>
        </w:tc>
        <w:tc>
          <w:tcPr>
            <w:tcW w:w="893" w:type="pct"/>
            <w:gridSpan w:val="2"/>
            <w:vAlign w:val="center"/>
          </w:tcPr>
          <w:p w14:paraId="41C37462" w14:textId="1E5A11DA" w:rsidR="00A86888" w:rsidRPr="00491993" w:rsidRDefault="00AA055B" w:rsidP="00A86888">
            <w:pPr>
              <w:tabs>
                <w:tab w:val="left" w:pos="567"/>
              </w:tabs>
              <w:spacing w:after="60"/>
              <w:rPr>
                <w:rFonts w:ascii="Times New Roman" w:hAnsi="Times New Roman"/>
                <w:sz w:val="20"/>
                <w:szCs w:val="20"/>
                <w:lang w:val="sr-Cyrl-CS"/>
              </w:rPr>
            </w:pPr>
            <w:r>
              <w:rPr>
                <w:rFonts w:ascii="Times New Roman" w:hAnsi="Times New Roman"/>
                <w:sz w:val="20"/>
                <w:szCs w:val="20"/>
                <w:lang w:val="sr-Latn-RS"/>
              </w:rPr>
              <w:t>Active teaching</w:t>
            </w:r>
          </w:p>
        </w:tc>
        <w:tc>
          <w:tcPr>
            <w:tcW w:w="1054" w:type="pct"/>
            <w:gridSpan w:val="2"/>
            <w:vAlign w:val="center"/>
          </w:tcPr>
          <w:p w14:paraId="0254BCE1" w14:textId="36BB8E68" w:rsidR="00A86888" w:rsidRPr="00006AF5" w:rsidRDefault="00A86888" w:rsidP="00A86888">
            <w:pPr>
              <w:tabs>
                <w:tab w:val="left" w:pos="567"/>
              </w:tabs>
              <w:spacing w:after="60"/>
              <w:rPr>
                <w:rFonts w:ascii="Times New Roman" w:hAnsi="Times New Roman"/>
                <w:sz w:val="20"/>
                <w:szCs w:val="20"/>
              </w:rPr>
            </w:pPr>
            <w:r>
              <w:rPr>
                <w:rFonts w:ascii="Times New Roman" w:hAnsi="Times New Roman"/>
                <w:sz w:val="20"/>
                <w:szCs w:val="20"/>
              </w:rPr>
              <w:t>Economics and management</w:t>
            </w:r>
          </w:p>
        </w:tc>
        <w:tc>
          <w:tcPr>
            <w:tcW w:w="732" w:type="pct"/>
            <w:vAlign w:val="center"/>
          </w:tcPr>
          <w:p w14:paraId="07DEBF16" w14:textId="5452F8E2" w:rsidR="00A86888" w:rsidRPr="00050FD0" w:rsidRDefault="00A86888" w:rsidP="00A86888">
            <w:pPr>
              <w:tabs>
                <w:tab w:val="left" w:pos="567"/>
              </w:tabs>
              <w:spacing w:after="60"/>
              <w:rPr>
                <w:rFonts w:ascii="Times New Roman" w:hAnsi="Times New Roman"/>
                <w:sz w:val="20"/>
                <w:szCs w:val="20"/>
              </w:rPr>
            </w:pPr>
            <w:r>
              <w:rPr>
                <w:rFonts w:ascii="Times New Roman" w:hAnsi="Times New Roman"/>
                <w:sz w:val="20"/>
                <w:szCs w:val="20"/>
              </w:rPr>
              <w:t>UAS</w:t>
            </w:r>
          </w:p>
        </w:tc>
      </w:tr>
      <w:tr w:rsidR="00A86888" w:rsidRPr="00491993" w14:paraId="5A2CC0C0" w14:textId="77777777" w:rsidTr="00AA055B">
        <w:trPr>
          <w:cantSplit/>
          <w:trHeight w:val="340"/>
        </w:trPr>
        <w:tc>
          <w:tcPr>
            <w:tcW w:w="256" w:type="pct"/>
            <w:vAlign w:val="center"/>
          </w:tcPr>
          <w:p w14:paraId="70E08791" w14:textId="77777777" w:rsidR="00A86888" w:rsidRPr="006478D8" w:rsidRDefault="00A86888" w:rsidP="00AA055B">
            <w:pPr>
              <w:pStyle w:val="ListParagraph"/>
              <w:numPr>
                <w:ilvl w:val="0"/>
                <w:numId w:val="3"/>
              </w:numPr>
              <w:tabs>
                <w:tab w:val="left" w:pos="567"/>
              </w:tabs>
              <w:ind w:left="504"/>
              <w:contextualSpacing w:val="0"/>
              <w:rPr>
                <w:rFonts w:ascii="Times New Roman" w:hAnsi="Times New Roman"/>
                <w:sz w:val="20"/>
                <w:szCs w:val="20"/>
              </w:rPr>
            </w:pPr>
          </w:p>
        </w:tc>
        <w:tc>
          <w:tcPr>
            <w:tcW w:w="473" w:type="pct"/>
            <w:vAlign w:val="center"/>
          </w:tcPr>
          <w:p w14:paraId="70BDC946" w14:textId="2907C7F7" w:rsidR="00A86888" w:rsidRPr="0029060E" w:rsidRDefault="00A86888" w:rsidP="00A86888">
            <w:pPr>
              <w:tabs>
                <w:tab w:val="left" w:pos="567"/>
              </w:tabs>
              <w:spacing w:after="60"/>
              <w:rPr>
                <w:rFonts w:ascii="Times New Roman" w:hAnsi="Times New Roman"/>
                <w:sz w:val="20"/>
                <w:szCs w:val="20"/>
              </w:rPr>
            </w:pPr>
            <w:r>
              <w:rPr>
                <w:rFonts w:ascii="Times New Roman" w:hAnsi="Times New Roman"/>
                <w:sz w:val="20"/>
                <w:szCs w:val="20"/>
                <w:lang w:val="sr-Latn-RS"/>
              </w:rPr>
              <w:t>7</w:t>
            </w:r>
            <w:r w:rsidR="006A6012">
              <w:rPr>
                <w:rFonts w:ascii="Times New Roman" w:hAnsi="Times New Roman"/>
                <w:sz w:val="20"/>
                <w:szCs w:val="20"/>
                <w:lang w:val="sr-Latn-RS"/>
              </w:rPr>
              <w:t>5</w:t>
            </w:r>
            <w:r>
              <w:rPr>
                <w:rFonts w:ascii="Times New Roman" w:hAnsi="Times New Roman"/>
                <w:sz w:val="20"/>
                <w:szCs w:val="20"/>
                <w:lang w:val="sr-Latn-RS"/>
              </w:rPr>
              <w:t>43</w:t>
            </w:r>
          </w:p>
        </w:tc>
        <w:tc>
          <w:tcPr>
            <w:tcW w:w="1592" w:type="pct"/>
            <w:gridSpan w:val="3"/>
            <w:vAlign w:val="center"/>
          </w:tcPr>
          <w:p w14:paraId="3BDF88A0" w14:textId="4AC87D71" w:rsidR="00A86888" w:rsidRPr="00006AF5" w:rsidRDefault="00A86888" w:rsidP="00A86888">
            <w:pPr>
              <w:tabs>
                <w:tab w:val="left" w:pos="567"/>
              </w:tabs>
              <w:spacing w:after="60"/>
              <w:rPr>
                <w:rFonts w:ascii="Times New Roman" w:hAnsi="Times New Roman"/>
                <w:sz w:val="20"/>
                <w:szCs w:val="20"/>
              </w:rPr>
            </w:pPr>
            <w:r>
              <w:rPr>
                <w:rFonts w:ascii="Times New Roman" w:hAnsi="Times New Roman"/>
                <w:sz w:val="20"/>
                <w:szCs w:val="20"/>
              </w:rPr>
              <w:t>Trade marketing and sales management</w:t>
            </w:r>
          </w:p>
        </w:tc>
        <w:tc>
          <w:tcPr>
            <w:tcW w:w="893" w:type="pct"/>
            <w:gridSpan w:val="2"/>
            <w:vAlign w:val="center"/>
          </w:tcPr>
          <w:p w14:paraId="09894842" w14:textId="3B5DFA30" w:rsidR="00A86888" w:rsidRPr="00491993" w:rsidRDefault="00AA055B" w:rsidP="00A86888">
            <w:pPr>
              <w:tabs>
                <w:tab w:val="left" w:pos="567"/>
              </w:tabs>
              <w:spacing w:after="60"/>
              <w:rPr>
                <w:rFonts w:ascii="Times New Roman" w:hAnsi="Times New Roman"/>
                <w:sz w:val="20"/>
                <w:szCs w:val="20"/>
                <w:lang w:val="sr-Cyrl-CS"/>
              </w:rPr>
            </w:pPr>
            <w:r>
              <w:rPr>
                <w:rFonts w:ascii="Times New Roman" w:hAnsi="Times New Roman"/>
                <w:sz w:val="20"/>
                <w:szCs w:val="20"/>
                <w:lang w:val="sr-Latn-RS"/>
              </w:rPr>
              <w:t>Active teaching</w:t>
            </w:r>
          </w:p>
        </w:tc>
        <w:tc>
          <w:tcPr>
            <w:tcW w:w="1054" w:type="pct"/>
            <w:gridSpan w:val="2"/>
            <w:vAlign w:val="center"/>
          </w:tcPr>
          <w:p w14:paraId="72A5AF31" w14:textId="38556B02" w:rsidR="00A86888" w:rsidRPr="00006AF5" w:rsidRDefault="00A86888" w:rsidP="00A86888">
            <w:pPr>
              <w:rPr>
                <w:rFonts w:ascii="Times New Roman" w:hAnsi="Times New Roman"/>
                <w:sz w:val="20"/>
                <w:szCs w:val="20"/>
              </w:rPr>
            </w:pPr>
            <w:r>
              <w:rPr>
                <w:rFonts w:ascii="Times New Roman" w:hAnsi="Times New Roman"/>
                <w:sz w:val="20"/>
                <w:szCs w:val="20"/>
              </w:rPr>
              <w:t>Economics and management</w:t>
            </w:r>
          </w:p>
        </w:tc>
        <w:tc>
          <w:tcPr>
            <w:tcW w:w="732" w:type="pct"/>
            <w:vAlign w:val="center"/>
          </w:tcPr>
          <w:p w14:paraId="593ED2E0" w14:textId="31186E44" w:rsidR="00A86888" w:rsidRPr="00B748D6" w:rsidRDefault="00A86888" w:rsidP="00A86888">
            <w:pPr>
              <w:rPr>
                <w:rFonts w:ascii="Times New Roman" w:hAnsi="Times New Roman"/>
              </w:rPr>
            </w:pPr>
            <w:r>
              <w:rPr>
                <w:rFonts w:ascii="Times New Roman" w:hAnsi="Times New Roman"/>
                <w:sz w:val="20"/>
                <w:szCs w:val="20"/>
              </w:rPr>
              <w:t>MAS</w:t>
            </w:r>
          </w:p>
        </w:tc>
      </w:tr>
      <w:tr w:rsidR="002A3E5D" w:rsidRPr="00491993" w14:paraId="421D2338" w14:textId="77777777" w:rsidTr="006478D8">
        <w:trPr>
          <w:cantSplit/>
          <w:trHeight w:val="340"/>
        </w:trPr>
        <w:tc>
          <w:tcPr>
            <w:tcW w:w="5000" w:type="pct"/>
            <w:gridSpan w:val="10"/>
            <w:shd w:val="clear" w:color="auto" w:fill="F2F2F2" w:themeFill="background1" w:themeFillShade="F2"/>
            <w:vAlign w:val="center"/>
          </w:tcPr>
          <w:p w14:paraId="01EB7CBE" w14:textId="77777777" w:rsidR="002A3E5D" w:rsidRPr="00491993" w:rsidRDefault="00006AF5" w:rsidP="00706EE9">
            <w:pPr>
              <w:tabs>
                <w:tab w:val="left" w:pos="567"/>
              </w:tabs>
              <w:spacing w:after="60"/>
              <w:rPr>
                <w:rFonts w:ascii="Times New Roman" w:hAnsi="Times New Roman"/>
                <w:b/>
                <w:sz w:val="20"/>
                <w:szCs w:val="20"/>
                <w:lang w:val="sr-Cyrl-CS"/>
              </w:rPr>
            </w:pPr>
            <w:r>
              <w:rPr>
                <w:rFonts w:ascii="Times New Roman" w:hAnsi="Times New Roman"/>
                <w:b/>
                <w:sz w:val="20"/>
                <w:szCs w:val="20"/>
              </w:rPr>
              <w:t>Representative references</w:t>
            </w:r>
            <w:r w:rsidR="002A3E5D" w:rsidRPr="00491993">
              <w:rPr>
                <w:rFonts w:ascii="Times New Roman" w:hAnsi="Times New Roman"/>
                <w:b/>
                <w:sz w:val="20"/>
                <w:szCs w:val="20"/>
                <w:lang w:val="sr-Cyrl-CS"/>
              </w:rPr>
              <w:t xml:space="preserve"> (</w:t>
            </w:r>
            <w:r w:rsidR="00706EE9">
              <w:rPr>
                <w:rFonts w:ascii="Times New Roman" w:hAnsi="Times New Roman"/>
                <w:b/>
                <w:sz w:val="20"/>
                <w:szCs w:val="20"/>
              </w:rPr>
              <w:t>a minimum of</w:t>
            </w:r>
            <w:r w:rsidR="002A3E5D" w:rsidRPr="00491993">
              <w:rPr>
                <w:rFonts w:ascii="Times New Roman" w:hAnsi="Times New Roman"/>
                <w:b/>
                <w:sz w:val="20"/>
                <w:szCs w:val="20"/>
                <w:lang w:val="sr-Cyrl-CS"/>
              </w:rPr>
              <w:t xml:space="preserve"> 5 </w:t>
            </w:r>
            <w:r w:rsidR="00706EE9">
              <w:rPr>
                <w:rFonts w:ascii="Times New Roman" w:hAnsi="Times New Roman"/>
                <w:b/>
                <w:sz w:val="20"/>
                <w:szCs w:val="20"/>
              </w:rPr>
              <w:t xml:space="preserve">and </w:t>
            </w:r>
            <w:r w:rsidR="0085341E">
              <w:rPr>
                <w:rFonts w:ascii="Times New Roman" w:hAnsi="Times New Roman"/>
                <w:b/>
                <w:sz w:val="20"/>
                <w:szCs w:val="20"/>
              </w:rPr>
              <w:t xml:space="preserve">a </w:t>
            </w:r>
            <w:r w:rsidR="00706EE9">
              <w:rPr>
                <w:rFonts w:ascii="Times New Roman" w:hAnsi="Times New Roman"/>
                <w:b/>
                <w:sz w:val="20"/>
                <w:szCs w:val="20"/>
              </w:rPr>
              <w:t>maximum of 10</w:t>
            </w:r>
            <w:r w:rsidR="002A3E5D" w:rsidRPr="00491993">
              <w:rPr>
                <w:rFonts w:ascii="Times New Roman" w:hAnsi="Times New Roman"/>
                <w:b/>
                <w:sz w:val="20"/>
                <w:szCs w:val="20"/>
                <w:lang w:val="sr-Cyrl-CS"/>
              </w:rPr>
              <w:t>)</w:t>
            </w:r>
          </w:p>
        </w:tc>
      </w:tr>
      <w:tr w:rsidR="00A86888" w:rsidRPr="00006AF5" w14:paraId="612CD4CF" w14:textId="77777777" w:rsidTr="00AA055B">
        <w:trPr>
          <w:cantSplit/>
          <w:trHeight w:val="340"/>
        </w:trPr>
        <w:tc>
          <w:tcPr>
            <w:tcW w:w="256" w:type="pct"/>
            <w:vAlign w:val="center"/>
          </w:tcPr>
          <w:p w14:paraId="72DCFCE6" w14:textId="77777777" w:rsidR="00A86888" w:rsidRPr="00491993" w:rsidRDefault="00A86888" w:rsidP="00AA055B">
            <w:pPr>
              <w:numPr>
                <w:ilvl w:val="0"/>
                <w:numId w:val="1"/>
              </w:numPr>
              <w:tabs>
                <w:tab w:val="clear" w:pos="720"/>
                <w:tab w:val="left" w:pos="142"/>
              </w:tabs>
              <w:ind w:left="504"/>
              <w:jc w:val="center"/>
              <w:rPr>
                <w:rFonts w:ascii="Times New Roman" w:hAnsi="Times New Roman"/>
                <w:sz w:val="20"/>
                <w:szCs w:val="20"/>
                <w:lang w:val="sr-Cyrl-CS"/>
              </w:rPr>
            </w:pPr>
          </w:p>
        </w:tc>
        <w:tc>
          <w:tcPr>
            <w:tcW w:w="4744" w:type="pct"/>
            <w:gridSpan w:val="9"/>
            <w:vAlign w:val="center"/>
          </w:tcPr>
          <w:p w14:paraId="22DF076E" w14:textId="53502D9E" w:rsidR="00A86888" w:rsidRPr="00A86888" w:rsidRDefault="00A86888" w:rsidP="00A86888">
            <w:pPr>
              <w:jc w:val="both"/>
              <w:rPr>
                <w:rFonts w:ascii="Times New Roman" w:hAnsi="Times New Roman"/>
                <w:noProof/>
                <w:sz w:val="20"/>
                <w:szCs w:val="20"/>
                <w:lang w:val="sr-Latn-CS"/>
              </w:rPr>
            </w:pPr>
            <w:r w:rsidRPr="00A86888">
              <w:rPr>
                <w:rFonts w:ascii="Times New Roman" w:hAnsi="Times New Roman"/>
                <w:sz w:val="20"/>
                <w:szCs w:val="20"/>
                <w:lang w:val="pl-PL"/>
              </w:rPr>
              <w:t>Soucie, S.</w:t>
            </w:r>
            <w:r w:rsidRPr="00A86888">
              <w:rPr>
                <w:rFonts w:ascii="Times New Roman" w:hAnsi="Times New Roman"/>
                <w:sz w:val="20"/>
                <w:szCs w:val="20"/>
                <w:lang w:val="sr-Latn-RS"/>
              </w:rPr>
              <w:t xml:space="preserve">, </w:t>
            </w:r>
            <w:r w:rsidRPr="00A86888">
              <w:rPr>
                <w:rFonts w:ascii="Times New Roman" w:hAnsi="Times New Roman"/>
                <w:sz w:val="20"/>
                <w:szCs w:val="20"/>
                <w:lang w:val="pl-PL"/>
              </w:rPr>
              <w:t xml:space="preserve">Sokolov-Mladenović, S. (2026). </w:t>
            </w:r>
            <w:r w:rsidRPr="00A86888">
              <w:rPr>
                <w:rFonts w:ascii="Times New Roman" w:hAnsi="Times New Roman"/>
                <w:sz w:val="20"/>
                <w:szCs w:val="20"/>
                <w:lang w:val="sr-Latn-RS"/>
              </w:rPr>
              <w:t>E</w:t>
            </w:r>
            <w:r w:rsidRPr="00A86888">
              <w:rPr>
                <w:rFonts w:ascii="Times New Roman" w:hAnsi="Times New Roman"/>
                <w:sz w:val="20"/>
                <w:szCs w:val="20"/>
              </w:rPr>
              <w:t>nvironmental compliance and the green transition: comparative perspectives on waste management in an eu member and a candidate country. </w:t>
            </w:r>
            <w:r w:rsidRPr="00A86888">
              <w:rPr>
                <w:rFonts w:ascii="Times New Roman" w:hAnsi="Times New Roman"/>
                <w:i/>
                <w:iCs/>
                <w:sz w:val="20"/>
                <w:szCs w:val="20"/>
              </w:rPr>
              <w:t>Ekonomska misao i praksa, </w:t>
            </w:r>
            <w:r w:rsidRPr="00A86888">
              <w:rPr>
                <w:rFonts w:ascii="Times New Roman" w:hAnsi="Times New Roman"/>
                <w:sz w:val="20"/>
                <w:szCs w:val="20"/>
              </w:rPr>
              <w:t xml:space="preserve">(0), 0-0. </w:t>
            </w:r>
            <w:hyperlink r:id="rId6" w:history="1">
              <w:r w:rsidRPr="00A86888">
                <w:rPr>
                  <w:rStyle w:val="Hyperlink"/>
                  <w:rFonts w:ascii="Times New Roman" w:hAnsi="Times New Roman"/>
                  <w:sz w:val="20"/>
                  <w:szCs w:val="20"/>
                </w:rPr>
                <w:t>https://doi.org/10.17818/EMIP/2026/11</w:t>
              </w:r>
            </w:hyperlink>
            <w:r w:rsidRPr="00A86888">
              <w:rPr>
                <w:rFonts w:ascii="Times New Roman" w:hAnsi="Times New Roman"/>
                <w:sz w:val="20"/>
                <w:szCs w:val="20"/>
              </w:rPr>
              <w:t>. M23</w:t>
            </w:r>
          </w:p>
        </w:tc>
      </w:tr>
      <w:tr w:rsidR="00A86888" w:rsidRPr="00006AF5" w14:paraId="20F2A72A" w14:textId="77777777" w:rsidTr="00AA055B">
        <w:trPr>
          <w:cantSplit/>
          <w:trHeight w:val="340"/>
        </w:trPr>
        <w:tc>
          <w:tcPr>
            <w:tcW w:w="256" w:type="pct"/>
            <w:vAlign w:val="center"/>
          </w:tcPr>
          <w:p w14:paraId="0FECFED7" w14:textId="77777777" w:rsidR="00A86888" w:rsidRPr="00006AF5" w:rsidRDefault="00A86888" w:rsidP="00AA055B">
            <w:pPr>
              <w:numPr>
                <w:ilvl w:val="0"/>
                <w:numId w:val="1"/>
              </w:numPr>
              <w:tabs>
                <w:tab w:val="clear" w:pos="720"/>
                <w:tab w:val="left" w:pos="142"/>
              </w:tabs>
              <w:ind w:left="504"/>
              <w:jc w:val="center"/>
              <w:rPr>
                <w:rFonts w:ascii="Times New Roman" w:hAnsi="Times New Roman"/>
                <w:noProof/>
                <w:sz w:val="20"/>
                <w:szCs w:val="20"/>
                <w:lang w:val="sr-Latn-CS"/>
              </w:rPr>
            </w:pPr>
          </w:p>
        </w:tc>
        <w:tc>
          <w:tcPr>
            <w:tcW w:w="4744" w:type="pct"/>
            <w:gridSpan w:val="9"/>
            <w:vAlign w:val="center"/>
          </w:tcPr>
          <w:p w14:paraId="11F93854" w14:textId="45F2E269" w:rsidR="00A86888" w:rsidRPr="00A86888" w:rsidRDefault="00A86888" w:rsidP="00A86888">
            <w:pPr>
              <w:jc w:val="both"/>
              <w:rPr>
                <w:rFonts w:ascii="Times New Roman" w:hAnsi="Times New Roman"/>
                <w:noProof/>
                <w:sz w:val="20"/>
                <w:szCs w:val="20"/>
                <w:lang w:val="sr-Latn-CS"/>
              </w:rPr>
            </w:pPr>
            <w:r w:rsidRPr="00A86888">
              <w:rPr>
                <w:rFonts w:ascii="Times New Roman" w:hAnsi="Times New Roman"/>
                <w:sz w:val="20"/>
                <w:szCs w:val="20"/>
                <w:lang w:val="sr-Latn-RS"/>
              </w:rPr>
              <w:t xml:space="preserve">Sokolov Mladenović, S., Đukić, S., Stanković, S. (2025). </w:t>
            </w:r>
            <w:r w:rsidRPr="00A86888">
              <w:rPr>
                <w:rFonts w:ascii="Times New Roman" w:hAnsi="Times New Roman"/>
                <w:sz w:val="20"/>
                <w:szCs w:val="20"/>
                <w:lang w:val="sr-Latn-CS"/>
              </w:rPr>
              <w:t xml:space="preserve">Uticaj mobilnih aplikacija na lojalnost potrošača u omnikanalnoj maloprodaji. </w:t>
            </w:r>
            <w:r w:rsidRPr="00A86888">
              <w:rPr>
                <w:rFonts w:ascii="Times New Roman" w:hAnsi="Times New Roman"/>
                <w:i/>
                <w:iCs/>
                <w:sz w:val="20"/>
                <w:szCs w:val="20"/>
                <w:lang w:val="sr-Latn-CS"/>
              </w:rPr>
              <w:t>Ekonomski horizonti,</w:t>
            </w:r>
            <w:r w:rsidRPr="00A86888">
              <w:rPr>
                <w:rFonts w:ascii="Times New Roman" w:hAnsi="Times New Roman"/>
                <w:sz w:val="20"/>
                <w:szCs w:val="20"/>
                <w:lang w:val="sr-Latn-CS"/>
              </w:rPr>
              <w:t xml:space="preserve"> 27(2), 151-167. </w:t>
            </w:r>
            <w:hyperlink r:id="rId7" w:history="1">
              <w:r w:rsidRPr="00A86888">
                <w:rPr>
                  <w:rStyle w:val="Hyperlink"/>
                  <w:rFonts w:ascii="Times New Roman" w:hAnsi="Times New Roman"/>
                  <w:sz w:val="20"/>
                  <w:szCs w:val="20"/>
                </w:rPr>
                <w:t>https://doi.org</w:t>
              </w:r>
              <w:r w:rsidRPr="00A86888">
                <w:rPr>
                  <w:rStyle w:val="Hyperlink"/>
                  <w:rFonts w:ascii="Times New Roman" w:hAnsi="Times New Roman"/>
                  <w:sz w:val="20"/>
                  <w:szCs w:val="20"/>
                  <w:lang w:val="sr-Latn-RS"/>
                </w:rPr>
                <w:t>/</w:t>
              </w:r>
              <w:r w:rsidRPr="00A86888">
                <w:rPr>
                  <w:rStyle w:val="Hyperlink"/>
                  <w:rFonts w:ascii="Times New Roman" w:hAnsi="Times New Roman"/>
                  <w:sz w:val="20"/>
                  <w:szCs w:val="20"/>
                </w:rPr>
                <w:t>10.5937/ekonhor2502151S</w:t>
              </w:r>
            </w:hyperlink>
            <w:r w:rsidRPr="00A86888">
              <w:rPr>
                <w:rFonts w:ascii="Times New Roman" w:hAnsi="Times New Roman"/>
                <w:sz w:val="20"/>
                <w:szCs w:val="20"/>
                <w:lang w:val="sr-Latn-RS"/>
              </w:rPr>
              <w:t>. M23</w:t>
            </w:r>
          </w:p>
        </w:tc>
      </w:tr>
      <w:tr w:rsidR="00A86888" w:rsidRPr="00006AF5" w14:paraId="5964738D" w14:textId="77777777" w:rsidTr="00AA055B">
        <w:trPr>
          <w:cantSplit/>
          <w:trHeight w:val="340"/>
        </w:trPr>
        <w:tc>
          <w:tcPr>
            <w:tcW w:w="256" w:type="pct"/>
            <w:vAlign w:val="center"/>
          </w:tcPr>
          <w:p w14:paraId="1803B606" w14:textId="77777777" w:rsidR="00A86888" w:rsidRPr="00006AF5" w:rsidRDefault="00A86888" w:rsidP="00AA055B">
            <w:pPr>
              <w:numPr>
                <w:ilvl w:val="0"/>
                <w:numId w:val="1"/>
              </w:numPr>
              <w:tabs>
                <w:tab w:val="clear" w:pos="720"/>
                <w:tab w:val="left" w:pos="142"/>
              </w:tabs>
              <w:ind w:left="504"/>
              <w:jc w:val="center"/>
              <w:rPr>
                <w:rFonts w:ascii="Times New Roman" w:hAnsi="Times New Roman"/>
                <w:noProof/>
                <w:sz w:val="20"/>
                <w:szCs w:val="20"/>
                <w:lang w:val="sr-Latn-CS"/>
              </w:rPr>
            </w:pPr>
          </w:p>
        </w:tc>
        <w:tc>
          <w:tcPr>
            <w:tcW w:w="4744" w:type="pct"/>
            <w:gridSpan w:val="9"/>
            <w:vAlign w:val="center"/>
          </w:tcPr>
          <w:p w14:paraId="616ACDC2" w14:textId="11E4B216" w:rsidR="00A86888" w:rsidRPr="00A86888" w:rsidRDefault="00A86888" w:rsidP="00A86888">
            <w:pPr>
              <w:jc w:val="both"/>
              <w:rPr>
                <w:rFonts w:ascii="Times New Roman" w:hAnsi="Times New Roman"/>
                <w:noProof/>
                <w:sz w:val="20"/>
                <w:szCs w:val="20"/>
                <w:lang w:val="sr-Latn-CS"/>
              </w:rPr>
            </w:pPr>
            <w:r w:rsidRPr="00A86888">
              <w:rPr>
                <w:rFonts w:ascii="Times New Roman" w:hAnsi="Times New Roman"/>
                <w:sz w:val="20"/>
                <w:szCs w:val="20"/>
                <w:lang w:val="pl-PL"/>
              </w:rPr>
              <w:t>Sokolov Mladenović, S., Mladenović, I., Karanikić, P.</w:t>
            </w:r>
            <w:r w:rsidRPr="00A86888">
              <w:rPr>
                <w:rFonts w:ascii="Times New Roman" w:hAnsi="Times New Roman"/>
                <w:sz w:val="20"/>
                <w:szCs w:val="20"/>
                <w:lang w:val="sr-Latn-RS"/>
              </w:rPr>
              <w:t xml:space="preserve"> (2024). </w:t>
            </w:r>
            <w:r w:rsidRPr="00A86888">
              <w:rPr>
                <w:rFonts w:ascii="Times New Roman" w:eastAsia="Times New Roman" w:hAnsi="Times New Roman"/>
                <w:sz w:val="20"/>
                <w:szCs w:val="20"/>
                <w:lang w:val="sr-Latn-RS"/>
              </w:rPr>
              <w:t>D</w:t>
            </w:r>
            <w:r w:rsidRPr="00A86888">
              <w:rPr>
                <w:rFonts w:ascii="Times New Roman" w:eastAsia="Times New Roman" w:hAnsi="Times New Roman"/>
                <w:sz w:val="20"/>
                <w:szCs w:val="20"/>
              </w:rPr>
              <w:t xml:space="preserve">ynamics of consumer prices and volume of turnover in retail trade of food products. </w:t>
            </w:r>
            <w:r w:rsidRPr="00A86888">
              <w:rPr>
                <w:rFonts w:ascii="Times New Roman" w:eastAsia="Times New Roman" w:hAnsi="Times New Roman"/>
                <w:i/>
                <w:iCs/>
                <w:sz w:val="20"/>
                <w:szCs w:val="20"/>
              </w:rPr>
              <w:t xml:space="preserve">Ekonomika poljoprivrede, </w:t>
            </w:r>
            <w:r w:rsidRPr="00A86888">
              <w:rPr>
                <w:rFonts w:ascii="Times New Roman" w:eastAsia="Times New Roman" w:hAnsi="Times New Roman"/>
                <w:sz w:val="20"/>
                <w:szCs w:val="20"/>
              </w:rPr>
              <w:t xml:space="preserve">71(4). 1177-1189. </w:t>
            </w:r>
            <w:hyperlink r:id="rId8" w:history="1">
              <w:r w:rsidRPr="00A86888">
                <w:rPr>
                  <w:rStyle w:val="Hyperlink"/>
                  <w:rFonts w:ascii="Times New Roman" w:eastAsia="Times New Roman" w:hAnsi="Times New Roman"/>
                  <w:sz w:val="20"/>
                  <w:szCs w:val="20"/>
                </w:rPr>
                <w:t>https://doi.org/10.59267/ekoPolj24041177S</w:t>
              </w:r>
            </w:hyperlink>
            <w:r w:rsidRPr="00A86888">
              <w:rPr>
                <w:rFonts w:ascii="Times New Roman" w:eastAsia="Times New Roman" w:hAnsi="Times New Roman"/>
                <w:sz w:val="20"/>
                <w:szCs w:val="20"/>
              </w:rPr>
              <w:t>. M23</w:t>
            </w:r>
          </w:p>
        </w:tc>
      </w:tr>
      <w:tr w:rsidR="00A86888" w:rsidRPr="00006AF5" w14:paraId="44B104C8" w14:textId="77777777" w:rsidTr="00AA055B">
        <w:trPr>
          <w:cantSplit/>
          <w:trHeight w:val="340"/>
        </w:trPr>
        <w:tc>
          <w:tcPr>
            <w:tcW w:w="256" w:type="pct"/>
            <w:vAlign w:val="center"/>
          </w:tcPr>
          <w:p w14:paraId="7DB1CD86" w14:textId="77777777" w:rsidR="00A86888" w:rsidRPr="00006AF5" w:rsidRDefault="00A86888" w:rsidP="00AA055B">
            <w:pPr>
              <w:numPr>
                <w:ilvl w:val="0"/>
                <w:numId w:val="1"/>
              </w:numPr>
              <w:tabs>
                <w:tab w:val="clear" w:pos="720"/>
                <w:tab w:val="left" w:pos="142"/>
              </w:tabs>
              <w:ind w:left="504"/>
              <w:jc w:val="center"/>
              <w:rPr>
                <w:rFonts w:ascii="Times New Roman" w:hAnsi="Times New Roman"/>
                <w:noProof/>
                <w:sz w:val="20"/>
                <w:szCs w:val="20"/>
                <w:lang w:val="sr-Latn-CS"/>
              </w:rPr>
            </w:pPr>
          </w:p>
        </w:tc>
        <w:tc>
          <w:tcPr>
            <w:tcW w:w="4744" w:type="pct"/>
            <w:gridSpan w:val="9"/>
            <w:vAlign w:val="center"/>
          </w:tcPr>
          <w:p w14:paraId="29267DB3" w14:textId="0D90A49A" w:rsidR="00A86888" w:rsidRPr="00A86888" w:rsidRDefault="00A86888" w:rsidP="00A86888">
            <w:pPr>
              <w:jc w:val="both"/>
              <w:rPr>
                <w:rFonts w:ascii="Times New Roman" w:hAnsi="Times New Roman"/>
                <w:noProof/>
                <w:sz w:val="20"/>
                <w:szCs w:val="20"/>
                <w:lang w:val="sr-Latn-CS"/>
              </w:rPr>
            </w:pPr>
            <w:r w:rsidRPr="00A86888">
              <w:rPr>
                <w:rFonts w:ascii="Times New Roman" w:hAnsi="Times New Roman"/>
                <w:sz w:val="20"/>
                <w:szCs w:val="20"/>
                <w:lang w:val="sr-Latn-RS"/>
              </w:rPr>
              <w:t xml:space="preserve">Ćuzović, S., Sokolov Mladenović, S., Ćuzović, Đ. (2022). </w:t>
            </w:r>
            <w:r w:rsidRPr="00A86888">
              <w:rPr>
                <w:rFonts w:ascii="Times New Roman" w:hAnsi="Times New Roman"/>
                <w:sz w:val="20"/>
                <w:szCs w:val="20"/>
              </w:rPr>
              <w:t>Trade in Counterfeit Products in Conditions of Crisis Caused by the COVID-19 Pandemic</w:t>
            </w:r>
            <w:r w:rsidRPr="00A86888">
              <w:rPr>
                <w:rFonts w:ascii="Times New Roman" w:hAnsi="Times New Roman"/>
                <w:sz w:val="20"/>
                <w:szCs w:val="20"/>
                <w:lang w:val="sr-Latn-RS"/>
              </w:rPr>
              <w:t xml:space="preserve">. </w:t>
            </w:r>
            <w:r w:rsidRPr="00A86888">
              <w:rPr>
                <w:rFonts w:ascii="Times New Roman" w:hAnsi="Times New Roman"/>
                <w:i/>
                <w:iCs/>
                <w:sz w:val="20"/>
                <w:szCs w:val="20"/>
              </w:rPr>
              <w:t>Counterfeiting and Fraud in Supply Chains</w:t>
            </w:r>
            <w:r w:rsidRPr="00A86888">
              <w:rPr>
                <w:rFonts w:ascii="Times New Roman" w:hAnsi="Times New Roman"/>
                <w:i/>
                <w:iCs/>
                <w:sz w:val="20"/>
                <w:szCs w:val="20"/>
                <w:lang w:val="sr-Latn-RS"/>
              </w:rPr>
              <w:t xml:space="preserve"> </w:t>
            </w:r>
            <w:r w:rsidRPr="00A86888">
              <w:rPr>
                <w:rFonts w:ascii="Times New Roman" w:hAnsi="Times New Roman"/>
                <w:sz w:val="20"/>
                <w:szCs w:val="20"/>
                <w:lang w:val="sr-Latn-RS"/>
              </w:rPr>
              <w:t xml:space="preserve">(ed. </w:t>
            </w:r>
            <w:r w:rsidRPr="00A86888">
              <w:rPr>
                <w:rFonts w:ascii="Times New Roman" w:hAnsi="Times New Roman"/>
                <w:sz w:val="20"/>
                <w:szCs w:val="20"/>
              </w:rPr>
              <w:t>Sanda Soucie, Almir Peštek</w:t>
            </w:r>
            <w:r w:rsidRPr="00A86888">
              <w:rPr>
                <w:rFonts w:ascii="Times New Roman" w:hAnsi="Times New Roman"/>
                <w:sz w:val="20"/>
                <w:szCs w:val="20"/>
                <w:lang w:val="sr-Latn-RS"/>
              </w:rPr>
              <w:t xml:space="preserve">), </w:t>
            </w:r>
            <w:r w:rsidRPr="00A86888">
              <w:rPr>
                <w:rFonts w:ascii="Times New Roman" w:eastAsia="Times New Roman" w:hAnsi="Times New Roman"/>
                <w:sz w:val="20"/>
                <w:szCs w:val="20"/>
              </w:rPr>
              <w:t xml:space="preserve">Emerald Publishing Limited, Bingley, 121-145. </w:t>
            </w:r>
            <w:hyperlink r:id="rId9" w:tgtFrame="_blank" w:history="1">
              <w:r w:rsidRPr="00A86888">
                <w:rPr>
                  <w:rStyle w:val="Hyperlink"/>
                  <w:rFonts w:ascii="Times New Roman" w:eastAsia="Times New Roman" w:hAnsi="Times New Roman"/>
                  <w:sz w:val="20"/>
                  <w:szCs w:val="20"/>
                </w:rPr>
                <w:t>https://doi.org/10.1108/978-1-80117-574-620221006</w:t>
              </w:r>
            </w:hyperlink>
            <w:r w:rsidRPr="00A86888">
              <w:rPr>
                <w:rFonts w:ascii="Times New Roman" w:eastAsia="Times New Roman" w:hAnsi="Times New Roman"/>
                <w:sz w:val="20"/>
                <w:szCs w:val="20"/>
              </w:rPr>
              <w:t>. M13</w:t>
            </w:r>
          </w:p>
        </w:tc>
      </w:tr>
      <w:tr w:rsidR="00A86888" w:rsidRPr="00006AF5" w14:paraId="04BAAAB6" w14:textId="77777777" w:rsidTr="00AA055B">
        <w:trPr>
          <w:cantSplit/>
          <w:trHeight w:val="340"/>
        </w:trPr>
        <w:tc>
          <w:tcPr>
            <w:tcW w:w="256" w:type="pct"/>
            <w:vAlign w:val="center"/>
          </w:tcPr>
          <w:p w14:paraId="561154CE" w14:textId="77777777" w:rsidR="00A86888" w:rsidRPr="00006AF5" w:rsidRDefault="00A86888" w:rsidP="00AA055B">
            <w:pPr>
              <w:numPr>
                <w:ilvl w:val="0"/>
                <w:numId w:val="1"/>
              </w:numPr>
              <w:tabs>
                <w:tab w:val="clear" w:pos="720"/>
                <w:tab w:val="left" w:pos="142"/>
              </w:tabs>
              <w:ind w:left="504"/>
              <w:jc w:val="center"/>
              <w:rPr>
                <w:rFonts w:ascii="Times New Roman" w:hAnsi="Times New Roman"/>
                <w:noProof/>
                <w:sz w:val="20"/>
                <w:szCs w:val="20"/>
                <w:lang w:val="sr-Latn-CS"/>
              </w:rPr>
            </w:pPr>
          </w:p>
        </w:tc>
        <w:tc>
          <w:tcPr>
            <w:tcW w:w="4744" w:type="pct"/>
            <w:gridSpan w:val="9"/>
            <w:vAlign w:val="center"/>
          </w:tcPr>
          <w:p w14:paraId="71EF4F1B" w14:textId="01075AAD" w:rsidR="00A86888" w:rsidRPr="00A86888" w:rsidRDefault="00A86888" w:rsidP="00A86888">
            <w:pPr>
              <w:jc w:val="both"/>
              <w:rPr>
                <w:rFonts w:ascii="Times New Roman" w:hAnsi="Times New Roman"/>
                <w:noProof/>
                <w:sz w:val="20"/>
                <w:szCs w:val="20"/>
                <w:lang w:val="sr-Latn-CS"/>
              </w:rPr>
            </w:pPr>
            <w:r w:rsidRPr="00A86888">
              <w:rPr>
                <w:rFonts w:ascii="Times New Roman" w:eastAsia="SimSun" w:hAnsi="Times New Roman"/>
                <w:sz w:val="20"/>
                <w:szCs w:val="20"/>
                <w:lang w:val="sr-Latn-RS" w:eastAsia="zh-CN"/>
              </w:rPr>
              <w:t xml:space="preserve">Ćuzović, Đ., Sokolov Mladenović, S. (2021). </w:t>
            </w:r>
            <w:r w:rsidRPr="00A86888">
              <w:rPr>
                <w:rFonts w:ascii="Times New Roman" w:eastAsia="SimSun" w:hAnsi="Times New Roman"/>
                <w:sz w:val="20"/>
                <w:szCs w:val="20"/>
                <w:lang w:eastAsia="zh-CN"/>
              </w:rPr>
              <w:t>Agricultural</w:t>
            </w:r>
            <w:r w:rsidRPr="00A86888">
              <w:rPr>
                <w:rFonts w:ascii="Times New Roman" w:eastAsia="SimSun" w:hAnsi="Times New Roman"/>
                <w:sz w:val="20"/>
                <w:szCs w:val="20"/>
                <w:lang w:eastAsia="zh-CN"/>
              </w:rPr>
              <w:br/>
              <w:t xml:space="preserve">intra-industry trade in Serbia. </w:t>
            </w:r>
            <w:r w:rsidRPr="00A86888">
              <w:rPr>
                <w:rFonts w:ascii="Times New Roman" w:eastAsia="SimSun" w:hAnsi="Times New Roman"/>
                <w:i/>
                <w:sz w:val="20"/>
                <w:szCs w:val="20"/>
                <w:lang w:eastAsia="zh-CN"/>
              </w:rPr>
              <w:t>TEME</w:t>
            </w:r>
            <w:r w:rsidRPr="00A86888">
              <w:rPr>
                <w:rFonts w:ascii="Times New Roman" w:eastAsia="SimSun" w:hAnsi="Times New Roman"/>
                <w:sz w:val="20"/>
                <w:szCs w:val="20"/>
                <w:lang w:eastAsia="zh-CN"/>
              </w:rPr>
              <w:t xml:space="preserve">, XLV (1), 349−366. </w:t>
            </w:r>
            <w:hyperlink r:id="rId10" w:history="1">
              <w:r w:rsidRPr="00A86888">
                <w:rPr>
                  <w:rStyle w:val="Hyperlink"/>
                  <w:rFonts w:ascii="Times New Roman" w:eastAsia="SimSun" w:hAnsi="Times New Roman"/>
                  <w:sz w:val="20"/>
                  <w:szCs w:val="20"/>
                  <w:lang w:eastAsia="zh-CN"/>
                </w:rPr>
                <w:t>https://doi.org/10.22190/TEME200210019C</w:t>
              </w:r>
            </w:hyperlink>
            <w:r w:rsidRPr="00A86888">
              <w:rPr>
                <w:rFonts w:ascii="Times New Roman" w:eastAsia="SimSun" w:hAnsi="Times New Roman"/>
                <w:sz w:val="20"/>
                <w:szCs w:val="20"/>
                <w:lang w:eastAsia="zh-CN"/>
              </w:rPr>
              <w:t>. M24</w:t>
            </w:r>
          </w:p>
        </w:tc>
      </w:tr>
      <w:tr w:rsidR="00A86888" w:rsidRPr="00006AF5" w14:paraId="68BD67B5" w14:textId="77777777" w:rsidTr="00AA055B">
        <w:trPr>
          <w:cantSplit/>
          <w:trHeight w:val="340"/>
        </w:trPr>
        <w:tc>
          <w:tcPr>
            <w:tcW w:w="256" w:type="pct"/>
            <w:vAlign w:val="center"/>
          </w:tcPr>
          <w:p w14:paraId="0833AAD0" w14:textId="77777777" w:rsidR="00A86888" w:rsidRPr="00006AF5" w:rsidRDefault="00A86888" w:rsidP="00AA055B">
            <w:pPr>
              <w:numPr>
                <w:ilvl w:val="0"/>
                <w:numId w:val="1"/>
              </w:numPr>
              <w:tabs>
                <w:tab w:val="clear" w:pos="720"/>
                <w:tab w:val="left" w:pos="142"/>
              </w:tabs>
              <w:ind w:left="504"/>
              <w:jc w:val="center"/>
              <w:rPr>
                <w:rFonts w:ascii="Times New Roman" w:hAnsi="Times New Roman"/>
                <w:noProof/>
                <w:sz w:val="20"/>
                <w:szCs w:val="20"/>
                <w:lang w:val="sr-Latn-CS"/>
              </w:rPr>
            </w:pPr>
          </w:p>
        </w:tc>
        <w:tc>
          <w:tcPr>
            <w:tcW w:w="4744" w:type="pct"/>
            <w:gridSpan w:val="9"/>
            <w:vAlign w:val="center"/>
          </w:tcPr>
          <w:p w14:paraId="412CA4DC" w14:textId="122E5134" w:rsidR="00A86888" w:rsidRPr="00A86888" w:rsidRDefault="00A86888" w:rsidP="00A86888">
            <w:pPr>
              <w:jc w:val="both"/>
              <w:rPr>
                <w:rFonts w:ascii="Times New Roman" w:hAnsi="Times New Roman"/>
                <w:noProof/>
                <w:sz w:val="20"/>
                <w:szCs w:val="20"/>
                <w:lang w:val="sr-Latn-CS"/>
              </w:rPr>
            </w:pPr>
            <w:r w:rsidRPr="00A86888">
              <w:rPr>
                <w:rFonts w:ascii="Times New Roman" w:hAnsi="Times New Roman"/>
                <w:sz w:val="20"/>
                <w:szCs w:val="20"/>
                <w:lang w:val="sr-Latn-RS"/>
              </w:rPr>
              <w:t xml:space="preserve">Sokolov Mladenović, S., Ćuzović, S., Mladenović, I., &amp; Stojković, D. (2020). The Importance of Food Control for Retail Development – Evidence Using Adaptive Neuro-Fuzzy Inference System Approach. Engineering Economics, 31(5), 575-583. ISSN 1392-2785.  </w:t>
            </w:r>
            <w:hyperlink r:id="rId11" w:history="1">
              <w:r w:rsidRPr="00A86888">
                <w:rPr>
                  <w:rStyle w:val="Hyperlink"/>
                  <w:rFonts w:ascii="Times New Roman" w:hAnsi="Times New Roman"/>
                  <w:sz w:val="20"/>
                  <w:szCs w:val="20"/>
                  <w:lang w:val="sr-Latn-RS"/>
                </w:rPr>
                <w:t>https://doi.org/10.5755/j01.ee.31.5.24484</w:t>
              </w:r>
            </w:hyperlink>
            <w:r w:rsidRPr="00A86888">
              <w:rPr>
                <w:rFonts w:ascii="Times New Roman" w:hAnsi="Times New Roman"/>
                <w:sz w:val="20"/>
                <w:szCs w:val="20"/>
                <w:lang w:val="sr-Latn-RS"/>
              </w:rPr>
              <w:t xml:space="preserve"> SSCI, petogodišnji IF 2019: 1.028 M23</w:t>
            </w:r>
          </w:p>
        </w:tc>
      </w:tr>
      <w:tr w:rsidR="00A86888" w:rsidRPr="00006AF5" w14:paraId="32D9B5AF" w14:textId="77777777" w:rsidTr="00AA055B">
        <w:trPr>
          <w:cantSplit/>
          <w:trHeight w:val="340"/>
        </w:trPr>
        <w:tc>
          <w:tcPr>
            <w:tcW w:w="256" w:type="pct"/>
            <w:vAlign w:val="center"/>
          </w:tcPr>
          <w:p w14:paraId="45407826" w14:textId="77777777" w:rsidR="00A86888" w:rsidRPr="00006AF5" w:rsidRDefault="00A86888" w:rsidP="00AA055B">
            <w:pPr>
              <w:numPr>
                <w:ilvl w:val="0"/>
                <w:numId w:val="1"/>
              </w:numPr>
              <w:tabs>
                <w:tab w:val="clear" w:pos="720"/>
                <w:tab w:val="left" w:pos="142"/>
              </w:tabs>
              <w:ind w:left="504"/>
              <w:jc w:val="center"/>
              <w:rPr>
                <w:rFonts w:ascii="Times New Roman" w:hAnsi="Times New Roman"/>
                <w:noProof/>
                <w:sz w:val="20"/>
                <w:szCs w:val="20"/>
                <w:lang w:val="sr-Latn-CS"/>
              </w:rPr>
            </w:pPr>
          </w:p>
        </w:tc>
        <w:tc>
          <w:tcPr>
            <w:tcW w:w="4744" w:type="pct"/>
            <w:gridSpan w:val="9"/>
            <w:vAlign w:val="center"/>
          </w:tcPr>
          <w:p w14:paraId="554E2B23" w14:textId="15EDEDC5" w:rsidR="00A86888" w:rsidRPr="00A86888" w:rsidRDefault="00A86888" w:rsidP="00A86888">
            <w:pPr>
              <w:pStyle w:val="Heading1"/>
              <w:shd w:val="clear" w:color="auto" w:fill="FFFFFF"/>
              <w:jc w:val="both"/>
              <w:rPr>
                <w:rFonts w:ascii="Times New Roman" w:hAnsi="Times New Roman"/>
                <w:b w:val="0"/>
                <w:noProof/>
                <w:sz w:val="20"/>
                <w:szCs w:val="20"/>
                <w:lang w:val="sr-Latn-CS" w:eastAsia="en-US"/>
              </w:rPr>
            </w:pPr>
            <w:r w:rsidRPr="00A86888">
              <w:rPr>
                <w:rFonts w:ascii="Times New Roman" w:hAnsi="Times New Roman"/>
                <w:b w:val="0"/>
                <w:sz w:val="20"/>
                <w:szCs w:val="20"/>
                <w:lang w:val="sr-Latn-RS"/>
              </w:rPr>
              <w:t xml:space="preserve">Sokolov Mladenović, S., Mladenović, I., &amp; Ćuzović, D. (2019). Distributive trade and economic growth: EU28 evidence for the period 2008-2015. Journal of Business Economics and Management, 20(3), 489-506. </w:t>
            </w:r>
            <w:hyperlink r:id="rId12" w:history="1">
              <w:r w:rsidRPr="00A86888">
                <w:rPr>
                  <w:rStyle w:val="Hyperlink"/>
                  <w:rFonts w:ascii="Times New Roman" w:hAnsi="Times New Roman"/>
                  <w:b w:val="0"/>
                  <w:sz w:val="20"/>
                  <w:szCs w:val="20"/>
                  <w:lang w:val="sr-Latn-RS"/>
                </w:rPr>
                <w:t>https://doi.org/10.3846/jbem.2019.9857</w:t>
              </w:r>
            </w:hyperlink>
            <w:r w:rsidRPr="00A86888">
              <w:rPr>
                <w:rFonts w:ascii="Times New Roman" w:hAnsi="Times New Roman"/>
                <w:b w:val="0"/>
                <w:sz w:val="20"/>
                <w:szCs w:val="20"/>
                <w:lang w:val="sr-Latn-RS"/>
              </w:rPr>
              <w:t xml:space="preserve"> SSCI, petogodišnji IF 2019: 1.741 M22</w:t>
            </w:r>
          </w:p>
        </w:tc>
      </w:tr>
      <w:tr w:rsidR="00A86888" w:rsidRPr="00006AF5" w14:paraId="0B6AEC4F" w14:textId="77777777" w:rsidTr="00AA055B">
        <w:trPr>
          <w:cantSplit/>
          <w:trHeight w:val="340"/>
        </w:trPr>
        <w:tc>
          <w:tcPr>
            <w:tcW w:w="256" w:type="pct"/>
            <w:vAlign w:val="center"/>
          </w:tcPr>
          <w:p w14:paraId="651BB77D" w14:textId="77777777" w:rsidR="00A86888" w:rsidRPr="00006AF5" w:rsidRDefault="00A86888" w:rsidP="00AA055B">
            <w:pPr>
              <w:numPr>
                <w:ilvl w:val="0"/>
                <w:numId w:val="1"/>
              </w:numPr>
              <w:tabs>
                <w:tab w:val="clear" w:pos="720"/>
                <w:tab w:val="left" w:pos="142"/>
              </w:tabs>
              <w:ind w:left="504"/>
              <w:jc w:val="center"/>
              <w:rPr>
                <w:rFonts w:ascii="Times New Roman" w:hAnsi="Times New Roman"/>
                <w:noProof/>
                <w:sz w:val="20"/>
                <w:szCs w:val="20"/>
                <w:lang w:val="sr-Latn-CS"/>
              </w:rPr>
            </w:pPr>
          </w:p>
        </w:tc>
        <w:tc>
          <w:tcPr>
            <w:tcW w:w="4744" w:type="pct"/>
            <w:gridSpan w:val="9"/>
            <w:vAlign w:val="center"/>
          </w:tcPr>
          <w:p w14:paraId="735B2A19" w14:textId="63C74E2E" w:rsidR="00A86888" w:rsidRPr="00A86888" w:rsidRDefault="00A86888" w:rsidP="00A86888">
            <w:pPr>
              <w:jc w:val="both"/>
              <w:rPr>
                <w:rFonts w:ascii="Times New Roman" w:hAnsi="Times New Roman"/>
                <w:noProof/>
                <w:sz w:val="20"/>
                <w:szCs w:val="20"/>
                <w:lang w:val="sr-Latn-CS"/>
              </w:rPr>
            </w:pPr>
            <w:r w:rsidRPr="00A86888">
              <w:rPr>
                <w:rFonts w:ascii="Times New Roman" w:hAnsi="Times New Roman"/>
                <w:sz w:val="20"/>
                <w:szCs w:val="20"/>
                <w:lang w:val="sr-Cyrl-CS"/>
              </w:rPr>
              <w:t xml:space="preserve">Ćuzović, S., Sokolov Mladenović, S. (2018). </w:t>
            </w:r>
            <w:r w:rsidRPr="00A86888">
              <w:rPr>
                <w:rFonts w:ascii="Times New Roman" w:hAnsi="Times New Roman"/>
                <w:i/>
                <w:sz w:val="20"/>
                <w:szCs w:val="20"/>
                <w:lang w:val="sr-Cyrl-CS"/>
              </w:rPr>
              <w:t>Elektronska trgovina-principi, struktura, razvoj</w:t>
            </w:r>
            <w:r w:rsidRPr="00A86888">
              <w:rPr>
                <w:rFonts w:ascii="Times New Roman" w:hAnsi="Times New Roman"/>
                <w:sz w:val="20"/>
                <w:szCs w:val="20"/>
                <w:lang w:val="sr-Cyrl-CS"/>
              </w:rPr>
              <w:t>. Niš: Ekonomski fakultet</w:t>
            </w:r>
            <w:r w:rsidRPr="00A86888">
              <w:rPr>
                <w:rFonts w:ascii="Times New Roman" w:hAnsi="Times New Roman"/>
                <w:sz w:val="20"/>
                <w:szCs w:val="20"/>
                <w:lang w:val="sr-Latn-RS"/>
              </w:rPr>
              <w:t>. M42</w:t>
            </w:r>
          </w:p>
        </w:tc>
      </w:tr>
      <w:tr w:rsidR="00A86888" w:rsidRPr="00006AF5" w14:paraId="763EFB24" w14:textId="77777777" w:rsidTr="00AA055B">
        <w:trPr>
          <w:cantSplit/>
          <w:trHeight w:val="340"/>
        </w:trPr>
        <w:tc>
          <w:tcPr>
            <w:tcW w:w="256" w:type="pct"/>
            <w:vAlign w:val="center"/>
          </w:tcPr>
          <w:p w14:paraId="1FF8437B" w14:textId="77777777" w:rsidR="00A86888" w:rsidRPr="00006AF5" w:rsidRDefault="00A86888" w:rsidP="00AA055B">
            <w:pPr>
              <w:numPr>
                <w:ilvl w:val="0"/>
                <w:numId w:val="1"/>
              </w:numPr>
              <w:tabs>
                <w:tab w:val="clear" w:pos="720"/>
                <w:tab w:val="left" w:pos="142"/>
              </w:tabs>
              <w:ind w:left="504"/>
              <w:jc w:val="center"/>
              <w:rPr>
                <w:rFonts w:ascii="Times New Roman" w:hAnsi="Times New Roman"/>
                <w:noProof/>
                <w:sz w:val="20"/>
                <w:szCs w:val="20"/>
                <w:lang w:val="sr-Latn-CS"/>
              </w:rPr>
            </w:pPr>
          </w:p>
        </w:tc>
        <w:tc>
          <w:tcPr>
            <w:tcW w:w="4744" w:type="pct"/>
            <w:gridSpan w:val="9"/>
            <w:vAlign w:val="center"/>
          </w:tcPr>
          <w:p w14:paraId="124182AE" w14:textId="700F3853" w:rsidR="00A86888" w:rsidRPr="00A86888" w:rsidRDefault="00A86888" w:rsidP="00A86888">
            <w:pPr>
              <w:pStyle w:val="nsAutor"/>
              <w:spacing w:before="0"/>
              <w:jc w:val="both"/>
              <w:outlineLvl w:val="0"/>
              <w:rPr>
                <w:rFonts w:eastAsia="Calibri"/>
                <w:b w:val="0"/>
                <w:bCs w:val="0"/>
                <w:noProof/>
                <w:sz w:val="20"/>
                <w:szCs w:val="20"/>
                <w:lang w:val="sr-Latn-CS"/>
              </w:rPr>
            </w:pPr>
            <w:r w:rsidRPr="00A86888">
              <w:rPr>
                <w:b w:val="0"/>
                <w:bCs w:val="0"/>
                <w:sz w:val="20"/>
                <w:szCs w:val="20"/>
                <w:lang w:val="sr-Latn-RS"/>
              </w:rPr>
              <w:t>Sokolov Mladenović,S., Mladenović, I., Milovančević, M. (2017). E</w:t>
            </w:r>
            <w:r w:rsidRPr="00A86888">
              <w:rPr>
                <w:b w:val="0"/>
                <w:bCs w:val="0"/>
                <w:sz w:val="20"/>
                <w:szCs w:val="20"/>
              </w:rPr>
              <w:t>valuation of trade influence on economic growth rate by computational intelligence approach</w:t>
            </w:r>
            <w:r w:rsidRPr="00A86888">
              <w:rPr>
                <w:b w:val="0"/>
                <w:bCs w:val="0"/>
                <w:sz w:val="20"/>
                <w:szCs w:val="20"/>
                <w:lang w:val="sr-Latn-RS"/>
              </w:rPr>
              <w:t xml:space="preserve">. </w:t>
            </w:r>
            <w:r w:rsidRPr="00A86888">
              <w:rPr>
                <w:b w:val="0"/>
                <w:bCs w:val="0"/>
                <w:i/>
                <w:sz w:val="20"/>
                <w:szCs w:val="20"/>
              </w:rPr>
              <w:t>PHYSICA A-STATISTICAL MECHANICS AND ITS APPLICATIONS</w:t>
            </w:r>
            <w:r w:rsidRPr="00A86888">
              <w:rPr>
                <w:b w:val="0"/>
                <w:bCs w:val="0"/>
                <w:sz w:val="20"/>
                <w:szCs w:val="20"/>
              </w:rPr>
              <w:t>, 465</w:t>
            </w:r>
            <w:r w:rsidRPr="00A86888">
              <w:rPr>
                <w:b w:val="0"/>
                <w:bCs w:val="0"/>
                <w:sz w:val="20"/>
                <w:szCs w:val="20"/>
                <w:lang w:val="sr-Latn-RS"/>
              </w:rPr>
              <w:t xml:space="preserve">, </w:t>
            </w:r>
            <w:r w:rsidRPr="00A86888">
              <w:rPr>
                <w:b w:val="0"/>
                <w:bCs w:val="0"/>
                <w:sz w:val="20"/>
                <w:szCs w:val="20"/>
              </w:rPr>
              <w:t>358-362</w:t>
            </w:r>
            <w:r w:rsidRPr="00A86888">
              <w:rPr>
                <w:b w:val="0"/>
                <w:bCs w:val="0"/>
                <w:sz w:val="20"/>
                <w:szCs w:val="20"/>
                <w:lang w:val="sr-Latn-RS"/>
              </w:rPr>
              <w:t xml:space="preserve">. </w:t>
            </w:r>
            <w:hyperlink r:id="rId13" w:tgtFrame="_blank" w:tooltip="Persistent link using digital object identifier" w:history="1">
              <w:r w:rsidRPr="00A86888">
                <w:rPr>
                  <w:b w:val="0"/>
                  <w:bCs w:val="0"/>
                  <w:color w:val="0000FF"/>
                  <w:sz w:val="20"/>
                  <w:szCs w:val="20"/>
                  <w:u w:val="single"/>
                </w:rPr>
                <w:t>https://doi.org/10.1016/j.physa.2016.08.031</w:t>
              </w:r>
            </w:hyperlink>
            <w:r w:rsidRPr="00A86888">
              <w:rPr>
                <w:b w:val="0"/>
                <w:bCs w:val="0"/>
                <w:sz w:val="20"/>
                <w:szCs w:val="20"/>
                <w:lang w:val="sr-Latn-RS"/>
              </w:rPr>
              <w:t xml:space="preserve"> </w:t>
            </w:r>
            <w:r w:rsidRPr="00A86888">
              <w:rPr>
                <w:b w:val="0"/>
                <w:bCs w:val="0"/>
                <w:sz w:val="20"/>
                <w:szCs w:val="20"/>
              </w:rPr>
              <w:t>(</w:t>
            </w:r>
            <w:r w:rsidRPr="00A86888">
              <w:rPr>
                <w:b w:val="0"/>
                <w:bCs w:val="0"/>
                <w:sz w:val="20"/>
                <w:szCs w:val="20"/>
                <w:lang w:val="sr-Latn-RS"/>
              </w:rPr>
              <w:t>impact factor 5 years 2,076). M21</w:t>
            </w:r>
          </w:p>
        </w:tc>
      </w:tr>
      <w:tr w:rsidR="00A86888" w:rsidRPr="00491993" w14:paraId="3AF29009" w14:textId="77777777" w:rsidTr="00AA055B">
        <w:trPr>
          <w:cantSplit/>
          <w:trHeight w:val="340"/>
        </w:trPr>
        <w:tc>
          <w:tcPr>
            <w:tcW w:w="256" w:type="pct"/>
            <w:vAlign w:val="center"/>
          </w:tcPr>
          <w:p w14:paraId="69357B2D" w14:textId="77777777" w:rsidR="00A86888" w:rsidRPr="00006AF5" w:rsidRDefault="00A86888" w:rsidP="00AA055B">
            <w:pPr>
              <w:numPr>
                <w:ilvl w:val="0"/>
                <w:numId w:val="1"/>
              </w:numPr>
              <w:tabs>
                <w:tab w:val="clear" w:pos="720"/>
                <w:tab w:val="left" w:pos="142"/>
              </w:tabs>
              <w:ind w:left="504"/>
              <w:jc w:val="center"/>
              <w:rPr>
                <w:rFonts w:ascii="Times New Roman" w:hAnsi="Times New Roman"/>
                <w:noProof/>
                <w:sz w:val="20"/>
                <w:szCs w:val="20"/>
                <w:lang w:val="sr-Latn-CS"/>
              </w:rPr>
            </w:pPr>
          </w:p>
        </w:tc>
        <w:tc>
          <w:tcPr>
            <w:tcW w:w="4744" w:type="pct"/>
            <w:gridSpan w:val="9"/>
            <w:vAlign w:val="center"/>
          </w:tcPr>
          <w:p w14:paraId="43C36B27" w14:textId="12F0C92F" w:rsidR="00A86888" w:rsidRPr="00A86888" w:rsidRDefault="00A86888" w:rsidP="00A86888">
            <w:pPr>
              <w:jc w:val="both"/>
              <w:rPr>
                <w:rFonts w:ascii="Times New Roman" w:hAnsi="Times New Roman"/>
                <w:noProof/>
                <w:sz w:val="20"/>
                <w:szCs w:val="20"/>
                <w:lang w:val="sr-Latn-CS"/>
              </w:rPr>
            </w:pPr>
            <w:r w:rsidRPr="00A86888">
              <w:rPr>
                <w:rFonts w:ascii="Times New Roman" w:hAnsi="Times New Roman"/>
                <w:sz w:val="20"/>
                <w:szCs w:val="20"/>
                <w:lang w:val="sr-Latn-CS"/>
              </w:rPr>
              <w:t>Ć</w:t>
            </w:r>
            <w:r w:rsidRPr="00A86888">
              <w:rPr>
                <w:rFonts w:ascii="Times New Roman" w:hAnsi="Times New Roman"/>
                <w:sz w:val="20"/>
                <w:szCs w:val="20"/>
              </w:rPr>
              <w:t>uzovi</w:t>
            </w:r>
            <w:r w:rsidRPr="00A86888">
              <w:rPr>
                <w:rFonts w:ascii="Times New Roman" w:hAnsi="Times New Roman"/>
                <w:sz w:val="20"/>
                <w:szCs w:val="20"/>
                <w:lang w:val="sr-Latn-CS"/>
              </w:rPr>
              <w:t xml:space="preserve">ć, </w:t>
            </w:r>
            <w:r w:rsidRPr="00A86888">
              <w:rPr>
                <w:rFonts w:ascii="Times New Roman" w:hAnsi="Times New Roman"/>
                <w:sz w:val="20"/>
                <w:szCs w:val="20"/>
              </w:rPr>
              <w:t>S</w:t>
            </w:r>
            <w:r w:rsidRPr="00A86888">
              <w:rPr>
                <w:rFonts w:ascii="Times New Roman" w:hAnsi="Times New Roman"/>
                <w:sz w:val="20"/>
                <w:szCs w:val="20"/>
                <w:lang w:val="sr-Latn-CS"/>
              </w:rPr>
              <w:t xml:space="preserve">., </w:t>
            </w:r>
            <w:r w:rsidRPr="00A86888">
              <w:rPr>
                <w:rFonts w:ascii="Times New Roman" w:hAnsi="Times New Roman"/>
                <w:sz w:val="20"/>
                <w:szCs w:val="20"/>
              </w:rPr>
              <w:t>Sokolov</w:t>
            </w:r>
            <w:r w:rsidRPr="00A86888">
              <w:rPr>
                <w:rFonts w:ascii="Times New Roman" w:hAnsi="Times New Roman"/>
                <w:sz w:val="20"/>
                <w:szCs w:val="20"/>
                <w:lang w:val="sr-Latn-CS"/>
              </w:rPr>
              <w:t xml:space="preserve"> </w:t>
            </w:r>
            <w:r w:rsidRPr="00A86888">
              <w:rPr>
                <w:rFonts w:ascii="Times New Roman" w:hAnsi="Times New Roman"/>
                <w:sz w:val="20"/>
                <w:szCs w:val="20"/>
              </w:rPr>
              <w:t>Mladenovi</w:t>
            </w:r>
            <w:r w:rsidRPr="00A86888">
              <w:rPr>
                <w:rFonts w:ascii="Times New Roman" w:hAnsi="Times New Roman"/>
                <w:sz w:val="20"/>
                <w:szCs w:val="20"/>
                <w:lang w:val="sr-Latn-CS"/>
              </w:rPr>
              <w:t xml:space="preserve">ć, </w:t>
            </w:r>
            <w:r w:rsidRPr="00A86888">
              <w:rPr>
                <w:rFonts w:ascii="Times New Roman" w:hAnsi="Times New Roman"/>
                <w:sz w:val="20"/>
                <w:szCs w:val="20"/>
              </w:rPr>
              <w:t>S</w:t>
            </w:r>
            <w:r w:rsidRPr="00A86888">
              <w:rPr>
                <w:rFonts w:ascii="Times New Roman" w:hAnsi="Times New Roman"/>
                <w:sz w:val="20"/>
                <w:szCs w:val="20"/>
                <w:lang w:val="sr-Latn-CS"/>
              </w:rPr>
              <w:t xml:space="preserve">. (2015). </w:t>
            </w:r>
            <w:r w:rsidRPr="00A86888">
              <w:rPr>
                <w:rFonts w:ascii="Times New Roman" w:hAnsi="Times New Roman"/>
                <w:i/>
                <w:sz w:val="20"/>
                <w:szCs w:val="20"/>
                <w:lang w:val="pl-PL"/>
              </w:rPr>
              <w:t>Menadžment internacionalizacije trgovine.</w:t>
            </w:r>
            <w:r w:rsidRPr="00A86888">
              <w:rPr>
                <w:rFonts w:ascii="Times New Roman" w:hAnsi="Times New Roman"/>
                <w:sz w:val="20"/>
                <w:szCs w:val="20"/>
                <w:lang w:val="pl-PL"/>
              </w:rPr>
              <w:t xml:space="preserve"> Niš: Ekonomski fakultet. </w:t>
            </w:r>
            <w:r w:rsidRPr="00A86888">
              <w:rPr>
                <w:rFonts w:ascii="Times New Roman" w:hAnsi="Times New Roman"/>
                <w:sz w:val="20"/>
                <w:szCs w:val="20"/>
              </w:rPr>
              <w:t>M42</w:t>
            </w:r>
          </w:p>
        </w:tc>
      </w:tr>
      <w:tr w:rsidR="00706EE9" w:rsidRPr="00491993" w14:paraId="544180DD" w14:textId="77777777" w:rsidTr="0027158D">
        <w:trPr>
          <w:cantSplit/>
          <w:trHeight w:val="340"/>
        </w:trPr>
        <w:tc>
          <w:tcPr>
            <w:tcW w:w="5000" w:type="pct"/>
            <w:gridSpan w:val="10"/>
            <w:shd w:val="clear" w:color="auto" w:fill="F2F2F2" w:themeFill="background1" w:themeFillShade="F2"/>
            <w:vAlign w:val="center"/>
          </w:tcPr>
          <w:p w14:paraId="068C6D15" w14:textId="77777777" w:rsidR="00706EE9" w:rsidRPr="00491993" w:rsidRDefault="00706EE9" w:rsidP="00120148">
            <w:pPr>
              <w:tabs>
                <w:tab w:val="left" w:pos="567"/>
              </w:tabs>
              <w:spacing w:after="60"/>
              <w:rPr>
                <w:rFonts w:ascii="Times New Roman" w:hAnsi="Times New Roman"/>
                <w:b/>
                <w:sz w:val="20"/>
                <w:szCs w:val="20"/>
                <w:lang w:val="sr-Cyrl-CS"/>
              </w:rPr>
            </w:pPr>
            <w:r>
              <w:rPr>
                <w:rFonts w:ascii="Times New Roman" w:hAnsi="Times New Roman"/>
                <w:b/>
                <w:sz w:val="20"/>
                <w:szCs w:val="20"/>
              </w:rPr>
              <w:lastRenderedPageBreak/>
              <w:t>Data summary</w:t>
            </w:r>
            <w:r w:rsidRPr="000A63E3">
              <w:rPr>
                <w:rFonts w:ascii="Times New Roman" w:hAnsi="Times New Roman"/>
                <w:b/>
                <w:sz w:val="20"/>
                <w:szCs w:val="20"/>
                <w:lang w:val="sr-Cyrl-CS"/>
              </w:rPr>
              <w:t xml:space="preserve"> of</w:t>
            </w:r>
            <w:r>
              <w:rPr>
                <w:rFonts w:ascii="Times New Roman" w:hAnsi="Times New Roman"/>
                <w:b/>
                <w:sz w:val="20"/>
                <w:szCs w:val="20"/>
              </w:rPr>
              <w:t xml:space="preserve"> the </w:t>
            </w:r>
            <w:r w:rsidR="00120148">
              <w:rPr>
                <w:rFonts w:ascii="Times New Roman" w:hAnsi="Times New Roman"/>
                <w:b/>
                <w:sz w:val="20"/>
                <w:szCs w:val="20"/>
              </w:rPr>
              <w:t>teacher</w:t>
            </w:r>
            <w:r w:rsidRPr="000A63E3">
              <w:rPr>
                <w:rFonts w:ascii="Times New Roman" w:hAnsi="Times New Roman"/>
                <w:b/>
                <w:sz w:val="20"/>
                <w:szCs w:val="20"/>
                <w:lang w:val="sr-Cyrl-CS"/>
              </w:rPr>
              <w:t>'</w:t>
            </w:r>
            <w:r>
              <w:rPr>
                <w:rFonts w:ascii="Times New Roman" w:hAnsi="Times New Roman"/>
                <w:b/>
                <w:sz w:val="20"/>
                <w:szCs w:val="20"/>
              </w:rPr>
              <w:t xml:space="preserve">s </w:t>
            </w:r>
            <w:r w:rsidRPr="000A63E3">
              <w:rPr>
                <w:rFonts w:ascii="Times New Roman" w:hAnsi="Times New Roman"/>
                <w:b/>
                <w:sz w:val="20"/>
                <w:szCs w:val="20"/>
                <w:lang w:val="sr-Cyrl-CS"/>
              </w:rPr>
              <w:t>scientific</w:t>
            </w:r>
            <w:r w:rsidR="00157C10">
              <w:rPr>
                <w:rFonts w:ascii="Times New Roman" w:hAnsi="Times New Roman"/>
                <w:b/>
                <w:sz w:val="20"/>
                <w:szCs w:val="20"/>
              </w:rPr>
              <w:t xml:space="preserve"> </w:t>
            </w:r>
            <w:r w:rsidRPr="000A63E3">
              <w:rPr>
                <w:rFonts w:ascii="Times New Roman" w:hAnsi="Times New Roman"/>
                <w:b/>
                <w:sz w:val="20"/>
                <w:szCs w:val="20"/>
                <w:lang w:val="sr-Cyrl-CS"/>
              </w:rPr>
              <w:t>and professional activities</w:t>
            </w:r>
          </w:p>
        </w:tc>
      </w:tr>
      <w:tr w:rsidR="00706EE9" w:rsidRPr="00491993" w14:paraId="76944638" w14:textId="77777777" w:rsidTr="00AA055B">
        <w:trPr>
          <w:cantSplit/>
          <w:trHeight w:val="340"/>
        </w:trPr>
        <w:tc>
          <w:tcPr>
            <w:tcW w:w="1287" w:type="pct"/>
            <w:gridSpan w:val="3"/>
            <w:vAlign w:val="center"/>
          </w:tcPr>
          <w:p w14:paraId="6FF98E00" w14:textId="77777777" w:rsidR="00706EE9" w:rsidRPr="00006AF5" w:rsidRDefault="00706EE9" w:rsidP="00CE4CD8">
            <w:pPr>
              <w:tabs>
                <w:tab w:val="left" w:pos="567"/>
              </w:tabs>
              <w:spacing w:after="60"/>
              <w:rPr>
                <w:rFonts w:ascii="Times New Roman" w:hAnsi="Times New Roman"/>
                <w:sz w:val="20"/>
                <w:szCs w:val="20"/>
              </w:rPr>
            </w:pPr>
            <w:r>
              <w:rPr>
                <w:rFonts w:ascii="Times New Roman" w:hAnsi="Times New Roman"/>
                <w:sz w:val="20"/>
                <w:szCs w:val="20"/>
              </w:rPr>
              <w:t>Total number of citation</w:t>
            </w:r>
          </w:p>
        </w:tc>
        <w:tc>
          <w:tcPr>
            <w:tcW w:w="3713" w:type="pct"/>
            <w:gridSpan w:val="7"/>
            <w:vAlign w:val="center"/>
          </w:tcPr>
          <w:p w14:paraId="53C98F88" w14:textId="3438D5F1" w:rsidR="00706EE9" w:rsidRPr="00162E80" w:rsidRDefault="00671691" w:rsidP="00CE4CD8">
            <w:pPr>
              <w:tabs>
                <w:tab w:val="left" w:pos="567"/>
              </w:tabs>
              <w:spacing w:after="60"/>
              <w:rPr>
                <w:rFonts w:ascii="Times New Roman" w:hAnsi="Times New Roman"/>
                <w:sz w:val="20"/>
                <w:szCs w:val="20"/>
              </w:rPr>
            </w:pPr>
            <w:r w:rsidRPr="00671691">
              <w:rPr>
                <w:rFonts w:ascii="Times New Roman" w:hAnsi="Times New Roman"/>
                <w:sz w:val="20"/>
                <w:szCs w:val="20"/>
              </w:rPr>
              <w:t xml:space="preserve">Available at: </w:t>
            </w:r>
            <w:hyperlink r:id="rId14" w:tgtFrame="_new" w:history="1">
              <w:r w:rsidRPr="00671691">
                <w:rPr>
                  <w:rStyle w:val="Hyperlink"/>
                  <w:rFonts w:ascii="Times New Roman" w:hAnsi="Times New Roman"/>
                  <w:sz w:val="20"/>
                  <w:szCs w:val="20"/>
                </w:rPr>
                <w:t>https://scholar.google.com/</w:t>
              </w:r>
            </w:hyperlink>
          </w:p>
        </w:tc>
      </w:tr>
      <w:tr w:rsidR="00706EE9" w:rsidRPr="00491993" w14:paraId="1C8A5B76" w14:textId="77777777" w:rsidTr="00AA055B">
        <w:trPr>
          <w:cantSplit/>
          <w:trHeight w:val="340"/>
        </w:trPr>
        <w:tc>
          <w:tcPr>
            <w:tcW w:w="1287" w:type="pct"/>
            <w:gridSpan w:val="3"/>
            <w:vAlign w:val="center"/>
          </w:tcPr>
          <w:p w14:paraId="3156CF2D" w14:textId="77777777" w:rsidR="00706EE9" w:rsidRPr="00491993" w:rsidRDefault="00706EE9" w:rsidP="00006AF5">
            <w:pPr>
              <w:tabs>
                <w:tab w:val="left" w:pos="567"/>
              </w:tabs>
              <w:spacing w:after="60"/>
              <w:rPr>
                <w:rFonts w:ascii="Times New Roman" w:hAnsi="Times New Roman"/>
                <w:sz w:val="20"/>
                <w:szCs w:val="20"/>
                <w:lang w:val="sr-Cyrl-CS"/>
              </w:rPr>
            </w:pPr>
            <w:r>
              <w:rPr>
                <w:rFonts w:ascii="Times New Roman" w:hAnsi="Times New Roman"/>
                <w:sz w:val="20"/>
                <w:szCs w:val="20"/>
              </w:rPr>
              <w:t xml:space="preserve">Total number of papers listed in </w:t>
            </w:r>
            <w:r w:rsidRPr="00491993">
              <w:rPr>
                <w:rFonts w:ascii="Times New Roman" w:hAnsi="Times New Roman"/>
                <w:sz w:val="20"/>
                <w:szCs w:val="20"/>
                <w:lang w:val="sr-Cyrl-CS"/>
              </w:rPr>
              <w:t xml:space="preserve">SCI (SSCI) </w:t>
            </w:r>
          </w:p>
        </w:tc>
        <w:tc>
          <w:tcPr>
            <w:tcW w:w="3713" w:type="pct"/>
            <w:gridSpan w:val="7"/>
            <w:vAlign w:val="center"/>
          </w:tcPr>
          <w:p w14:paraId="6A56BC80" w14:textId="097199A7" w:rsidR="00706EE9" w:rsidRPr="00162E80" w:rsidRDefault="00671691" w:rsidP="00CE4CD8">
            <w:pPr>
              <w:tabs>
                <w:tab w:val="left" w:pos="567"/>
              </w:tabs>
              <w:spacing w:after="60"/>
              <w:rPr>
                <w:rFonts w:ascii="Times New Roman" w:hAnsi="Times New Roman"/>
                <w:sz w:val="20"/>
                <w:szCs w:val="20"/>
              </w:rPr>
            </w:pPr>
            <w:r>
              <w:rPr>
                <w:rFonts w:ascii="Times New Roman" w:hAnsi="Times New Roman"/>
                <w:sz w:val="20"/>
                <w:szCs w:val="20"/>
              </w:rPr>
              <w:t>7</w:t>
            </w:r>
          </w:p>
        </w:tc>
      </w:tr>
      <w:tr w:rsidR="00706EE9" w:rsidRPr="00491993" w14:paraId="69422DC8" w14:textId="77777777" w:rsidTr="00AA055B">
        <w:trPr>
          <w:cantSplit/>
          <w:trHeight w:val="340"/>
        </w:trPr>
        <w:tc>
          <w:tcPr>
            <w:tcW w:w="1287" w:type="pct"/>
            <w:gridSpan w:val="3"/>
            <w:vAlign w:val="center"/>
          </w:tcPr>
          <w:p w14:paraId="02E372FF" w14:textId="77777777" w:rsidR="00706EE9" w:rsidRPr="00006AF5" w:rsidRDefault="00706EE9" w:rsidP="00CE4CD8">
            <w:pPr>
              <w:tabs>
                <w:tab w:val="left" w:pos="567"/>
              </w:tabs>
              <w:spacing w:after="60"/>
              <w:rPr>
                <w:rFonts w:ascii="Times New Roman" w:hAnsi="Times New Roman"/>
                <w:sz w:val="20"/>
                <w:szCs w:val="20"/>
              </w:rPr>
            </w:pPr>
            <w:r>
              <w:rPr>
                <w:rFonts w:ascii="Times New Roman" w:hAnsi="Times New Roman"/>
                <w:sz w:val="20"/>
                <w:szCs w:val="20"/>
              </w:rPr>
              <w:t>Current project participation</w:t>
            </w:r>
          </w:p>
        </w:tc>
        <w:tc>
          <w:tcPr>
            <w:tcW w:w="1898" w:type="pct"/>
            <w:gridSpan w:val="3"/>
            <w:vAlign w:val="center"/>
          </w:tcPr>
          <w:p w14:paraId="6ABF4BCB" w14:textId="650F44DB" w:rsidR="00706EE9" w:rsidRPr="00162E80" w:rsidRDefault="00706EE9" w:rsidP="00CE4CD8">
            <w:pPr>
              <w:tabs>
                <w:tab w:val="left" w:pos="567"/>
              </w:tabs>
              <w:spacing w:after="60"/>
              <w:rPr>
                <w:rFonts w:ascii="Times New Roman" w:hAnsi="Times New Roman"/>
                <w:sz w:val="20"/>
                <w:szCs w:val="20"/>
              </w:rPr>
            </w:pPr>
            <w:r>
              <w:rPr>
                <w:rFonts w:ascii="Times New Roman" w:hAnsi="Times New Roman"/>
                <w:sz w:val="20"/>
                <w:szCs w:val="20"/>
              </w:rPr>
              <w:t xml:space="preserve">Domestic </w:t>
            </w:r>
            <w:r w:rsidR="00671691">
              <w:rPr>
                <w:rFonts w:ascii="Times New Roman" w:hAnsi="Times New Roman"/>
                <w:sz w:val="20"/>
                <w:szCs w:val="20"/>
              </w:rPr>
              <w:t>1</w:t>
            </w:r>
          </w:p>
        </w:tc>
        <w:tc>
          <w:tcPr>
            <w:tcW w:w="1815" w:type="pct"/>
            <w:gridSpan w:val="4"/>
            <w:vAlign w:val="center"/>
          </w:tcPr>
          <w:p w14:paraId="47CB9C90" w14:textId="15D16851" w:rsidR="00706EE9" w:rsidRPr="00162E80" w:rsidRDefault="00706EE9" w:rsidP="00CE4CD8">
            <w:pPr>
              <w:tabs>
                <w:tab w:val="left" w:pos="567"/>
              </w:tabs>
              <w:spacing w:after="60"/>
              <w:rPr>
                <w:rFonts w:ascii="Times New Roman" w:hAnsi="Times New Roman"/>
                <w:sz w:val="20"/>
                <w:szCs w:val="20"/>
              </w:rPr>
            </w:pPr>
            <w:r>
              <w:rPr>
                <w:rFonts w:ascii="Times New Roman" w:hAnsi="Times New Roman"/>
                <w:sz w:val="20"/>
                <w:szCs w:val="20"/>
              </w:rPr>
              <w:t>International</w:t>
            </w:r>
            <w:r>
              <w:rPr>
                <w:rFonts w:ascii="Times New Roman" w:hAnsi="Times New Roman"/>
                <w:sz w:val="20"/>
                <w:szCs w:val="20"/>
                <w:lang w:val="sr-Latn-RS"/>
              </w:rPr>
              <w:t xml:space="preserve"> </w:t>
            </w:r>
            <w:r w:rsidR="00671691">
              <w:rPr>
                <w:rFonts w:ascii="Times New Roman" w:hAnsi="Times New Roman"/>
                <w:sz w:val="20"/>
                <w:szCs w:val="20"/>
                <w:lang w:val="sr-Latn-RS"/>
              </w:rPr>
              <w:t>1</w:t>
            </w:r>
          </w:p>
        </w:tc>
      </w:tr>
      <w:tr w:rsidR="00706EE9" w:rsidRPr="00491993" w14:paraId="4B254B7C" w14:textId="77777777" w:rsidTr="00AA055B">
        <w:trPr>
          <w:cantSplit/>
          <w:trHeight w:val="340"/>
        </w:trPr>
        <w:tc>
          <w:tcPr>
            <w:tcW w:w="1287" w:type="pct"/>
            <w:gridSpan w:val="3"/>
            <w:vAlign w:val="center"/>
          </w:tcPr>
          <w:p w14:paraId="2AE339F5" w14:textId="77777777" w:rsidR="00706EE9" w:rsidRPr="00A46902" w:rsidRDefault="00706EE9" w:rsidP="00CE4CD8">
            <w:pPr>
              <w:tabs>
                <w:tab w:val="left" w:pos="567"/>
              </w:tabs>
              <w:spacing w:after="60"/>
              <w:rPr>
                <w:rFonts w:ascii="Times New Roman" w:hAnsi="Times New Roman"/>
                <w:color w:val="000000"/>
                <w:sz w:val="20"/>
                <w:szCs w:val="20"/>
                <w:lang w:val="sr-Cyrl-CS"/>
              </w:rPr>
            </w:pPr>
            <w:r>
              <w:rPr>
                <w:rFonts w:ascii="Times New Roman" w:hAnsi="Times New Roman"/>
                <w:color w:val="000000"/>
                <w:sz w:val="20"/>
                <w:szCs w:val="20"/>
              </w:rPr>
              <w:t>Professional enhancement</w:t>
            </w:r>
            <w:r w:rsidRPr="00A46902">
              <w:rPr>
                <w:rFonts w:ascii="Times New Roman" w:hAnsi="Times New Roman"/>
                <w:color w:val="000000"/>
                <w:sz w:val="20"/>
                <w:szCs w:val="20"/>
                <w:lang w:val="sr-Cyrl-CS"/>
              </w:rPr>
              <w:t xml:space="preserve"> </w:t>
            </w:r>
          </w:p>
        </w:tc>
        <w:tc>
          <w:tcPr>
            <w:tcW w:w="3713" w:type="pct"/>
            <w:gridSpan w:val="7"/>
            <w:vAlign w:val="center"/>
          </w:tcPr>
          <w:p w14:paraId="6A333FD9" w14:textId="014762CC" w:rsidR="00706EE9" w:rsidRPr="00DC58ED" w:rsidRDefault="006E4078" w:rsidP="006E4078">
            <w:pPr>
              <w:pStyle w:val="Heading3"/>
              <w:shd w:val="clear" w:color="auto" w:fill="FFFFFF"/>
              <w:tabs>
                <w:tab w:val="left" w:pos="132"/>
              </w:tabs>
              <w:spacing w:before="0"/>
              <w:jc w:val="both"/>
              <w:textAlignment w:val="baseline"/>
              <w:rPr>
                <w:rFonts w:ascii="Times New Roman" w:hAnsi="Times New Roman"/>
                <w:b w:val="0"/>
                <w:bCs w:val="0"/>
                <w:color w:val="000000"/>
                <w:lang w:val="en-US" w:eastAsia="en-US"/>
              </w:rPr>
            </w:pPr>
            <w:r w:rsidRPr="006E4078">
              <w:rPr>
                <w:rFonts w:ascii="Times New Roman" w:hAnsi="Times New Roman"/>
                <w:b w:val="0"/>
                <w:bCs w:val="0"/>
                <w:color w:val="000000"/>
                <w:lang w:val="en-US" w:eastAsia="en-US"/>
              </w:rPr>
              <w:t>As part of the Erasmus+ project, she undertook professional development training at the Celje School of Economics, Slovenia, in October 2023.</w:t>
            </w:r>
          </w:p>
        </w:tc>
      </w:tr>
      <w:tr w:rsidR="00706EE9" w:rsidRPr="00491993" w14:paraId="20ED489A" w14:textId="77777777" w:rsidTr="006478D8">
        <w:trPr>
          <w:cantSplit/>
          <w:trHeight w:val="340"/>
        </w:trPr>
        <w:tc>
          <w:tcPr>
            <w:tcW w:w="5000" w:type="pct"/>
            <w:gridSpan w:val="10"/>
            <w:vAlign w:val="center"/>
          </w:tcPr>
          <w:p w14:paraId="7E080CF3" w14:textId="77777777" w:rsidR="00706EE9" w:rsidRDefault="00644033" w:rsidP="00CE4CD8">
            <w:pPr>
              <w:tabs>
                <w:tab w:val="left" w:pos="567"/>
              </w:tabs>
              <w:spacing w:after="60"/>
              <w:rPr>
                <w:rFonts w:ascii="Times New Roman" w:hAnsi="Times New Roman"/>
                <w:sz w:val="20"/>
                <w:szCs w:val="20"/>
              </w:rPr>
            </w:pPr>
            <w:r>
              <w:rPr>
                <w:rFonts w:ascii="Times New Roman" w:hAnsi="Times New Roman"/>
                <w:sz w:val="20"/>
                <w:szCs w:val="20"/>
              </w:rPr>
              <w:t>Other data you consider relevant</w:t>
            </w:r>
          </w:p>
          <w:p w14:paraId="73CC6285" w14:textId="77777777" w:rsidR="00046927" w:rsidRPr="00872F66" w:rsidRDefault="00046927" w:rsidP="00872F66">
            <w:pPr>
              <w:jc w:val="both"/>
              <w:rPr>
                <w:rFonts w:ascii="Times New Roman" w:hAnsi="Times New Roman"/>
                <w:sz w:val="20"/>
                <w:szCs w:val="20"/>
              </w:rPr>
            </w:pPr>
            <w:r w:rsidRPr="00872F66">
              <w:rPr>
                <w:rFonts w:ascii="Times New Roman" w:hAnsi="Times New Roman"/>
                <w:sz w:val="20"/>
                <w:szCs w:val="20"/>
              </w:rPr>
              <w:t>She is a member of the Serbian Marketing Association.</w:t>
            </w:r>
          </w:p>
          <w:p w14:paraId="02EC6F7F" w14:textId="77777777" w:rsidR="00046927" w:rsidRPr="00872F66" w:rsidRDefault="00046927" w:rsidP="00872F66">
            <w:pPr>
              <w:jc w:val="both"/>
              <w:rPr>
                <w:rFonts w:ascii="Times New Roman" w:hAnsi="Times New Roman"/>
                <w:sz w:val="20"/>
                <w:szCs w:val="20"/>
              </w:rPr>
            </w:pPr>
            <w:r w:rsidRPr="00872F66">
              <w:rPr>
                <w:rFonts w:ascii="Times New Roman" w:hAnsi="Times New Roman"/>
                <w:sz w:val="20"/>
                <w:szCs w:val="20"/>
              </w:rPr>
              <w:t>She actively participates in the organization of round tables and invited lectures in the fields of trade, trade management, trade marketing, electronic commerce, and business negotiation. She is one of the coordinators of the innovation seminar “Trade Diplomacy: Negotiation Skills and the Art of Concluding a Sales Contract,” which has been held at the Faculty of Economics since 2004. She served as co-mentor to students of the Faculty of Economics in Niš who, in June 2017, won second place in the competition for the Best Project Idea, organized by the Development Agency of Serbia in cooperation with the Serbian Academy of Sciences and Arts.</w:t>
            </w:r>
          </w:p>
          <w:p w14:paraId="70CDC436" w14:textId="3904E4C3" w:rsidR="00671691" w:rsidRPr="00644033" w:rsidRDefault="00046927" w:rsidP="00872F66">
            <w:pPr>
              <w:jc w:val="both"/>
              <w:rPr>
                <w:rFonts w:ascii="Times New Roman" w:hAnsi="Times New Roman"/>
                <w:sz w:val="20"/>
                <w:szCs w:val="20"/>
              </w:rPr>
            </w:pPr>
            <w:r w:rsidRPr="00872F66">
              <w:rPr>
                <w:rFonts w:ascii="Times New Roman" w:hAnsi="Times New Roman"/>
                <w:sz w:val="20"/>
                <w:szCs w:val="20"/>
              </w:rPr>
              <w:t>Her areas of interest and research include trade, trade policy, retail, internationalization of trade, trade marketing, trade management, electronic commerce, and business negotiation.</w:t>
            </w:r>
            <w:r w:rsidRPr="00046927">
              <w:rPr>
                <w:rFonts w:ascii="Times New Roman" w:hAnsi="Times New Roman"/>
                <w:sz w:val="20"/>
                <w:szCs w:val="20"/>
              </w:rPr>
              <w:t xml:space="preserve"> </w:t>
            </w:r>
          </w:p>
        </w:tc>
      </w:tr>
    </w:tbl>
    <w:p w14:paraId="26504DFC" w14:textId="77777777" w:rsidR="002A3E5D" w:rsidRDefault="002A3E5D" w:rsidP="00874AAD"/>
    <w:sectPr w:rsidR="002A3E5D" w:rsidSect="00874AAD">
      <w:pgSz w:w="11907" w:h="16839"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Roman YU">
    <w:altName w:val="Courier New"/>
    <w:charset w:val="00"/>
    <w:family w:val="roman"/>
    <w:pitch w:val="variable"/>
    <w:sig w:usb0="00000001"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FD3407"/>
    <w:multiLevelType w:val="hybridMultilevel"/>
    <w:tmpl w:val="449EBC42"/>
    <w:lvl w:ilvl="0" w:tplc="BC98BB22">
      <w:start w:val="1"/>
      <w:numFmt w:val="bullet"/>
      <w:lvlText w:val=""/>
      <w:lvlJc w:val="left"/>
      <w:pPr>
        <w:ind w:left="720" w:hanging="360"/>
      </w:pPr>
      <w:rPr>
        <w:rFonts w:ascii="Symbol" w:hAnsi="Symbol" w:hint="default"/>
        <w:sz w:val="16"/>
        <w:szCs w:val="16"/>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 w15:restartNumberingAfterBreak="0">
    <w:nsid w:val="350B2575"/>
    <w:multiLevelType w:val="hybridMultilevel"/>
    <w:tmpl w:val="74D6CCA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51102AA"/>
    <w:multiLevelType w:val="hybridMultilevel"/>
    <w:tmpl w:val="EB1E7A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E5D"/>
    <w:rsid w:val="00006AF5"/>
    <w:rsid w:val="0001328E"/>
    <w:rsid w:val="00020762"/>
    <w:rsid w:val="00046927"/>
    <w:rsid w:val="00050FD0"/>
    <w:rsid w:val="000E206C"/>
    <w:rsid w:val="001019F3"/>
    <w:rsid w:val="00104629"/>
    <w:rsid w:val="00107251"/>
    <w:rsid w:val="00115EC2"/>
    <w:rsid w:val="00120148"/>
    <w:rsid w:val="00133DB5"/>
    <w:rsid w:val="00157C10"/>
    <w:rsid w:val="00162E80"/>
    <w:rsid w:val="001935B8"/>
    <w:rsid w:val="001A76F3"/>
    <w:rsid w:val="00226F25"/>
    <w:rsid w:val="0024223F"/>
    <w:rsid w:val="00255F36"/>
    <w:rsid w:val="0027158D"/>
    <w:rsid w:val="0029060E"/>
    <w:rsid w:val="002A3E5D"/>
    <w:rsid w:val="002C5CB8"/>
    <w:rsid w:val="002D56E5"/>
    <w:rsid w:val="00320E5E"/>
    <w:rsid w:val="00341DE5"/>
    <w:rsid w:val="0037798E"/>
    <w:rsid w:val="003B1A17"/>
    <w:rsid w:val="00434180"/>
    <w:rsid w:val="00436AF0"/>
    <w:rsid w:val="005014E4"/>
    <w:rsid w:val="005118C8"/>
    <w:rsid w:val="00525BBC"/>
    <w:rsid w:val="005560DD"/>
    <w:rsid w:val="005A07D1"/>
    <w:rsid w:val="005E3062"/>
    <w:rsid w:val="005F58EC"/>
    <w:rsid w:val="00602644"/>
    <w:rsid w:val="00642F4A"/>
    <w:rsid w:val="00644033"/>
    <w:rsid w:val="006478D8"/>
    <w:rsid w:val="006704C5"/>
    <w:rsid w:val="00671691"/>
    <w:rsid w:val="006A6012"/>
    <w:rsid w:val="006C358C"/>
    <w:rsid w:val="006E4078"/>
    <w:rsid w:val="00706EE9"/>
    <w:rsid w:val="007111A5"/>
    <w:rsid w:val="00772185"/>
    <w:rsid w:val="007C403B"/>
    <w:rsid w:val="007D5FE3"/>
    <w:rsid w:val="007E65C1"/>
    <w:rsid w:val="00834664"/>
    <w:rsid w:val="0085341E"/>
    <w:rsid w:val="00854189"/>
    <w:rsid w:val="00872F66"/>
    <w:rsid w:val="008749A2"/>
    <w:rsid w:val="00874AAD"/>
    <w:rsid w:val="00891E3D"/>
    <w:rsid w:val="008B1305"/>
    <w:rsid w:val="008B3167"/>
    <w:rsid w:val="009800E9"/>
    <w:rsid w:val="009B1084"/>
    <w:rsid w:val="00A20286"/>
    <w:rsid w:val="00A45D93"/>
    <w:rsid w:val="00A46074"/>
    <w:rsid w:val="00A46902"/>
    <w:rsid w:val="00A86888"/>
    <w:rsid w:val="00AA055B"/>
    <w:rsid w:val="00AA1332"/>
    <w:rsid w:val="00AB1BE7"/>
    <w:rsid w:val="00AC123A"/>
    <w:rsid w:val="00B509F2"/>
    <w:rsid w:val="00B674C0"/>
    <w:rsid w:val="00B748D6"/>
    <w:rsid w:val="00BC0D62"/>
    <w:rsid w:val="00C35213"/>
    <w:rsid w:val="00C3536A"/>
    <w:rsid w:val="00C47646"/>
    <w:rsid w:val="00C47BF5"/>
    <w:rsid w:val="00CE4CD8"/>
    <w:rsid w:val="00D21F12"/>
    <w:rsid w:val="00D23C28"/>
    <w:rsid w:val="00D27D4F"/>
    <w:rsid w:val="00D67077"/>
    <w:rsid w:val="00DC58ED"/>
    <w:rsid w:val="00E13817"/>
    <w:rsid w:val="00E4777E"/>
    <w:rsid w:val="00E564B4"/>
    <w:rsid w:val="00E92E79"/>
    <w:rsid w:val="00E959C8"/>
    <w:rsid w:val="00EA3850"/>
    <w:rsid w:val="00EE309D"/>
    <w:rsid w:val="00F12431"/>
    <w:rsid w:val="00F623DF"/>
    <w:rsid w:val="00FD17C9"/>
    <w:rsid w:val="00FD1A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E07CF"/>
  <w15:chartTrackingRefBased/>
  <w15:docId w15:val="{47BF5026-2520-4044-83AC-E35EBDF96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E5D"/>
    <w:rPr>
      <w:sz w:val="22"/>
      <w:szCs w:val="22"/>
    </w:rPr>
  </w:style>
  <w:style w:type="paragraph" w:styleId="Heading1">
    <w:name w:val="heading 1"/>
    <w:basedOn w:val="Normal"/>
    <w:next w:val="Normal"/>
    <w:link w:val="Heading1Char"/>
    <w:qFormat/>
    <w:rsid w:val="00162E80"/>
    <w:pPr>
      <w:keepNext/>
      <w:jc w:val="center"/>
      <w:outlineLvl w:val="0"/>
    </w:pPr>
    <w:rPr>
      <w:rFonts w:ascii="Times Roman YU" w:eastAsia="Times New Roman" w:hAnsi="Times Roman YU"/>
      <w:b/>
      <w:sz w:val="40"/>
      <w:szCs w:val="24"/>
      <w:lang w:val="x-none" w:eastAsia="x-none"/>
    </w:rPr>
  </w:style>
  <w:style w:type="paragraph" w:styleId="Heading3">
    <w:name w:val="heading 3"/>
    <w:basedOn w:val="Normal"/>
    <w:next w:val="Normal"/>
    <w:link w:val="Heading3Char"/>
    <w:uiPriority w:val="9"/>
    <w:unhideWhenUsed/>
    <w:qFormat/>
    <w:rsid w:val="00772185"/>
    <w:pPr>
      <w:keepNext/>
      <w:keepLines/>
      <w:spacing w:before="200"/>
      <w:outlineLvl w:val="2"/>
    </w:pPr>
    <w:rPr>
      <w:rFonts w:ascii="Cambria" w:eastAsia="Times New Roman" w:hAnsi="Cambria"/>
      <w:b/>
      <w:bCs/>
      <w:color w:val="4F81BD"/>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67077"/>
    <w:rPr>
      <w:color w:val="0000FF"/>
      <w:u w:val="single"/>
    </w:rPr>
  </w:style>
  <w:style w:type="character" w:customStyle="1" w:styleId="Heading1Char">
    <w:name w:val="Heading 1 Char"/>
    <w:link w:val="Heading1"/>
    <w:rsid w:val="00162E80"/>
    <w:rPr>
      <w:rFonts w:ascii="Times Roman YU" w:eastAsia="Times New Roman" w:hAnsi="Times Roman YU" w:cs="Times New Roman"/>
      <w:b/>
      <w:sz w:val="40"/>
      <w:szCs w:val="24"/>
    </w:rPr>
  </w:style>
  <w:style w:type="character" w:customStyle="1" w:styleId="hlfld-title">
    <w:name w:val="hlfld-title"/>
    <w:rsid w:val="00162E80"/>
  </w:style>
  <w:style w:type="paragraph" w:customStyle="1" w:styleId="nsAutor">
    <w:name w:val="ns Autor"/>
    <w:next w:val="Normal"/>
    <w:qFormat/>
    <w:rsid w:val="00162E80"/>
    <w:pPr>
      <w:spacing w:before="120"/>
      <w:jc w:val="center"/>
    </w:pPr>
    <w:rPr>
      <w:rFonts w:ascii="Times New Roman" w:eastAsia="Times New Roman" w:hAnsi="Times New Roman"/>
      <w:b/>
      <w:bCs/>
      <w:sz w:val="24"/>
      <w:szCs w:val="24"/>
    </w:rPr>
  </w:style>
  <w:style w:type="character" w:customStyle="1" w:styleId="Heading3Char">
    <w:name w:val="Heading 3 Char"/>
    <w:link w:val="Heading3"/>
    <w:uiPriority w:val="9"/>
    <w:rsid w:val="00772185"/>
    <w:rPr>
      <w:rFonts w:ascii="Cambria" w:eastAsia="Times New Roman" w:hAnsi="Cambria" w:cs="Times New Roman"/>
      <w:b/>
      <w:bCs/>
      <w:color w:val="4F81BD"/>
    </w:rPr>
  </w:style>
  <w:style w:type="character" w:styleId="Emphasis">
    <w:name w:val="Emphasis"/>
    <w:uiPriority w:val="20"/>
    <w:qFormat/>
    <w:rsid w:val="00E4777E"/>
    <w:rPr>
      <w:i/>
      <w:iCs/>
    </w:rPr>
  </w:style>
  <w:style w:type="paragraph" w:styleId="ListParagraph">
    <w:name w:val="List Paragraph"/>
    <w:basedOn w:val="Normal"/>
    <w:uiPriority w:val="34"/>
    <w:qFormat/>
    <w:rsid w:val="00D23C28"/>
    <w:pPr>
      <w:ind w:left="720"/>
      <w:contextualSpacing/>
    </w:pPr>
  </w:style>
  <w:style w:type="character" w:styleId="UnresolvedMention">
    <w:name w:val="Unresolved Mention"/>
    <w:basedOn w:val="DefaultParagraphFont"/>
    <w:uiPriority w:val="99"/>
    <w:semiHidden/>
    <w:unhideWhenUsed/>
    <w:rsid w:val="006716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985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9267/ekoPolj24041177S" TargetMode="External"/><Relationship Id="rId13" Type="http://schemas.openxmlformats.org/officeDocument/2006/relationships/hyperlink" Target="https://doi.org/10.1016/j.physa.2016.08.031" TargetMode="External"/><Relationship Id="rId3" Type="http://schemas.openxmlformats.org/officeDocument/2006/relationships/styles" Target="styles.xml"/><Relationship Id="rId7" Type="http://schemas.openxmlformats.org/officeDocument/2006/relationships/hyperlink" Target="https://doi.org/10.5937/ekonhor2502151S" TargetMode="External"/><Relationship Id="rId12" Type="http://schemas.openxmlformats.org/officeDocument/2006/relationships/hyperlink" Target="https://doi.org/10.3846/jbem.2019.985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doi.org/10.17818/EMIP/2026/11" TargetMode="External"/><Relationship Id="rId11" Type="http://schemas.openxmlformats.org/officeDocument/2006/relationships/hyperlink" Target="https://doi.org/10.5755/j01.ee.31.5.2448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i.org/10.22190/TEME200210019C" TargetMode="External"/><Relationship Id="rId4" Type="http://schemas.openxmlformats.org/officeDocument/2006/relationships/settings" Target="settings.xml"/><Relationship Id="rId9" Type="http://schemas.openxmlformats.org/officeDocument/2006/relationships/hyperlink" Target="https://doi.org/10.1108/978-1-80117-574-620221006" TargetMode="External"/><Relationship Id="rId14" Type="http://schemas.openxmlformats.org/officeDocument/2006/relationships/hyperlink" Target="https://scholar.googl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120DBE-18E1-489E-8493-0A5CA508F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876</Words>
  <Characters>4997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Vinko Lepojević</dc:creator>
  <cp:keywords/>
  <dc:description/>
  <cp:lastModifiedBy>petrovicruzica30@gmail.com</cp:lastModifiedBy>
  <cp:revision>3</cp:revision>
  <cp:lastPrinted>2026-04-16T11:04:00Z</cp:lastPrinted>
  <dcterms:created xsi:type="dcterms:W3CDTF">2026-05-26T08:52:00Z</dcterms:created>
  <dcterms:modified xsi:type="dcterms:W3CDTF">2026-08-26T11:02:00Z</dcterms:modified>
</cp:coreProperties>
</file>